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</w:t>
            </w:r>
            <w:r w:rsidR="004305F6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谈判</w:t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C16060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C16060">
              <w:rPr>
                <w:rFonts w:ascii="黑体" w:eastAsia="黑体" w:hAnsi="宋体" w:cs="宋体" w:hint="eastAsia"/>
                <w:bCs/>
                <w:sz w:val="28"/>
                <w:szCs w:val="28"/>
              </w:rPr>
              <w:t>2021年广东省“省长杯”足球赛（大学生组）视频及宣传服务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C16060" w:rsidP="00677595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C16060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广财大谈（服）【2021】01号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060" w:rsidRPr="00C16060" w:rsidRDefault="00C16060" w:rsidP="00F50FE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16060">
              <w:rPr>
                <w:rFonts w:asciiTheme="minorEastAsia" w:eastAsiaTheme="minorEastAsia" w:hAnsiTheme="minorEastAsia" w:hint="eastAsia"/>
                <w:sz w:val="24"/>
              </w:rPr>
              <w:t>（1）企业营业执照副本或事业单位法人证书或法人登记证书；（2）法定代表人/负责人/执行事务合伙人身份证；（3）报名人身份证；（4）按要求填写、签字、盖章的《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供应商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人员临时进校报备表（一人一表）》；（5）《广东财经大学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报名登记表》（详见</w:t>
            </w:r>
            <w:r w:rsidR="00F50FE5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公告附件）扫描件；（6）《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供应商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人员临时进校报备表（一人一表）》EXCEL版；（7）《广东财经大学</w:t>
            </w:r>
            <w:r w:rsidR="004305F6">
              <w:rPr>
                <w:rFonts w:asciiTheme="minorEastAsia" w:eastAsiaTheme="minorEastAsia" w:hAnsiTheme="minorEastAsia" w:hint="eastAsia"/>
                <w:sz w:val="24"/>
              </w:rPr>
              <w:t>谈判</w:t>
            </w:r>
            <w:r w:rsidRPr="00C16060">
              <w:rPr>
                <w:rFonts w:asciiTheme="minorEastAsia" w:eastAsiaTheme="minorEastAsia" w:hAnsiTheme="minorEastAsia" w:hint="eastAsia"/>
                <w:sz w:val="24"/>
              </w:rPr>
              <w:t>报名登记表》WORD版。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4B" w:rsidRDefault="00CF134B" w:rsidP="00493004">
      <w:r>
        <w:separator/>
      </w:r>
    </w:p>
  </w:endnote>
  <w:endnote w:type="continuationSeparator" w:id="1">
    <w:p w:rsidR="00CF134B" w:rsidRDefault="00CF134B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4B" w:rsidRDefault="00CF134B" w:rsidP="00493004">
      <w:r>
        <w:separator/>
      </w:r>
    </w:p>
  </w:footnote>
  <w:footnote w:type="continuationSeparator" w:id="1">
    <w:p w:rsidR="00CF134B" w:rsidRDefault="00CF134B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CE40A6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F39A9"/>
    <w:rsid w:val="004305F6"/>
    <w:rsid w:val="004310BE"/>
    <w:rsid w:val="00433EDF"/>
    <w:rsid w:val="00492A74"/>
    <w:rsid w:val="00493004"/>
    <w:rsid w:val="004A3491"/>
    <w:rsid w:val="004C2B62"/>
    <w:rsid w:val="004E36B3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07D11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488E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16060"/>
    <w:rsid w:val="00C27448"/>
    <w:rsid w:val="00C275F3"/>
    <w:rsid w:val="00C32C69"/>
    <w:rsid w:val="00C35ADA"/>
    <w:rsid w:val="00C3718D"/>
    <w:rsid w:val="00C525FA"/>
    <w:rsid w:val="00C60969"/>
    <w:rsid w:val="00CE2F18"/>
    <w:rsid w:val="00CE40A6"/>
    <w:rsid w:val="00CF0591"/>
    <w:rsid w:val="00CF134B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B3137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0FE5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55</cp:revision>
  <dcterms:created xsi:type="dcterms:W3CDTF">2018-06-27T08:19:00Z</dcterms:created>
  <dcterms:modified xsi:type="dcterms:W3CDTF">2021-10-27T06:06:00Z</dcterms:modified>
</cp:coreProperties>
</file>