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1EC7C">
      <w:pPr>
        <w:jc w:val="center"/>
        <w:rPr>
          <w:rFonts w:hint="eastAsia"/>
        </w:rPr>
      </w:pPr>
    </w:p>
    <w:p w14:paraId="5E5C20DB">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52F330AB"/>
    <w:p w14:paraId="1FC01B93">
      <w:pPr>
        <w:ind w:left="5" w:hanging="5"/>
        <w:jc w:val="center"/>
        <w:rPr>
          <w:rFonts w:eastAsia="黑体"/>
          <w:b/>
          <w:sz w:val="72"/>
          <w:szCs w:val="56"/>
        </w:rPr>
      </w:pPr>
      <w:r>
        <w:rPr>
          <w:rFonts w:hint="eastAsia" w:eastAsia="黑体"/>
          <w:b/>
          <w:sz w:val="72"/>
          <w:szCs w:val="56"/>
        </w:rPr>
        <w:t>校内分散采购</w:t>
      </w:r>
    </w:p>
    <w:p w14:paraId="1204E558">
      <w:pPr>
        <w:ind w:left="425"/>
        <w:jc w:val="center"/>
        <w:rPr>
          <w:rFonts w:eastAsia="黑体"/>
          <w:b/>
          <w:sz w:val="72"/>
          <w:szCs w:val="56"/>
        </w:rPr>
      </w:pPr>
    </w:p>
    <w:p w14:paraId="7D5F3447">
      <w:pPr>
        <w:ind w:left="5" w:hanging="5"/>
        <w:jc w:val="center"/>
        <w:rPr>
          <w:rFonts w:eastAsia="黑体"/>
          <w:b/>
          <w:sz w:val="72"/>
          <w:szCs w:val="56"/>
        </w:rPr>
      </w:pPr>
      <w:r>
        <w:rPr>
          <w:rFonts w:hint="eastAsia" w:eastAsia="黑体"/>
          <w:b/>
          <w:sz w:val="72"/>
          <w:szCs w:val="56"/>
        </w:rPr>
        <w:t>采</w:t>
      </w:r>
    </w:p>
    <w:p w14:paraId="6149C5D2">
      <w:pPr>
        <w:ind w:left="5" w:hanging="5"/>
        <w:jc w:val="center"/>
        <w:rPr>
          <w:rFonts w:eastAsia="黑体"/>
          <w:b/>
          <w:sz w:val="72"/>
          <w:szCs w:val="56"/>
        </w:rPr>
      </w:pPr>
      <w:r>
        <w:rPr>
          <w:rFonts w:hint="eastAsia" w:eastAsia="黑体"/>
          <w:b/>
          <w:sz w:val="72"/>
          <w:szCs w:val="56"/>
        </w:rPr>
        <w:t>购</w:t>
      </w:r>
    </w:p>
    <w:p w14:paraId="553FF2E8">
      <w:pPr>
        <w:ind w:left="5" w:hanging="5"/>
        <w:jc w:val="center"/>
        <w:rPr>
          <w:rFonts w:eastAsia="黑体"/>
          <w:b/>
          <w:sz w:val="72"/>
          <w:szCs w:val="56"/>
        </w:rPr>
      </w:pPr>
      <w:r>
        <w:rPr>
          <w:rFonts w:hint="eastAsia" w:eastAsia="黑体"/>
          <w:b/>
          <w:sz w:val="72"/>
          <w:szCs w:val="56"/>
        </w:rPr>
        <w:t>书</w:t>
      </w:r>
    </w:p>
    <w:p w14:paraId="492ED337">
      <w:pPr>
        <w:spacing w:line="760" w:lineRule="exact"/>
        <w:jc w:val="center"/>
        <w:rPr>
          <w:b/>
          <w:sz w:val="36"/>
        </w:rPr>
      </w:pPr>
      <w:r>
        <w:rPr>
          <w:rFonts w:hint="eastAsia"/>
          <w:b/>
          <w:sz w:val="36"/>
        </w:rPr>
        <w:t>（适用于公开采购方式）</w:t>
      </w:r>
    </w:p>
    <w:p w14:paraId="2FB9A408">
      <w:pPr>
        <w:spacing w:line="760" w:lineRule="exact"/>
        <w:ind w:firstLine="1084" w:firstLineChars="300"/>
        <w:rPr>
          <w:b/>
          <w:sz w:val="36"/>
        </w:rPr>
      </w:pPr>
    </w:p>
    <w:p w14:paraId="6FD84000">
      <w:pPr>
        <w:spacing w:line="760" w:lineRule="exact"/>
        <w:ind w:firstLine="1084" w:firstLineChars="300"/>
        <w:jc w:val="center"/>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lang w:val="en-US" w:eastAsia="zh-CN"/>
        </w:rPr>
        <w:t xml:space="preserve"> </w:t>
      </w:r>
      <w:r>
        <w:rPr>
          <w:rFonts w:hint="eastAsia" w:ascii="宋体" w:hAnsi="宋体"/>
          <w:b/>
          <w:sz w:val="36"/>
          <w:u w:val="single"/>
          <w:lang w:val="en-US" w:eastAsia="zh-CN"/>
        </w:rPr>
        <w:t>广东财经大 ，学第18届网编年会、第七届网编大赛</w:t>
      </w:r>
      <w:r>
        <w:rPr>
          <w:rFonts w:hint="eastAsia" w:ascii="宋体" w:hAnsi="宋体"/>
          <w:b/>
          <w:sz w:val="36"/>
          <w:u w:val="single"/>
          <w:lang w:val="en-US" w:eastAsia="zh-CN"/>
        </w:rPr>
        <w:t>会议服务项目</w:t>
      </w:r>
      <w:bookmarkStart w:id="31" w:name="_GoBack"/>
      <w:bookmarkEnd w:id="31"/>
    </w:p>
    <w:p w14:paraId="58A51329">
      <w:pPr>
        <w:spacing w:line="760" w:lineRule="exact"/>
        <w:ind w:firstLine="904" w:firstLineChars="250"/>
        <w:rPr>
          <w:rFonts w:ascii="宋体" w:hAnsi="宋体"/>
          <w:b/>
          <w:sz w:val="36"/>
          <w:szCs w:val="36"/>
          <w:u w:val="single"/>
        </w:rPr>
      </w:pPr>
      <w:r>
        <w:rPr>
          <w:rFonts w:hint="eastAsia"/>
          <w:b/>
          <w:sz w:val="36"/>
          <w:szCs w:val="36"/>
        </w:rPr>
        <w:t>采购单位：</w:t>
      </w:r>
      <w:r>
        <w:rPr>
          <w:rFonts w:hint="eastAsia"/>
          <w:b/>
          <w:sz w:val="36"/>
          <w:szCs w:val="36"/>
          <w:u w:val="single"/>
          <w:lang w:val="en-US" w:eastAsia="zh-CN"/>
        </w:rPr>
        <w:t xml:space="preserve">   </w:t>
      </w:r>
      <w:r>
        <w:rPr>
          <w:rFonts w:hint="eastAsia" w:ascii="宋体" w:hAnsi="宋体"/>
          <w:b/>
          <w:sz w:val="36"/>
          <w:u w:val="single"/>
          <w:lang w:eastAsia="zh-CN"/>
        </w:rPr>
        <w:t>出版学院</w:t>
      </w:r>
      <w:r>
        <w:rPr>
          <w:rFonts w:hint="eastAsia" w:ascii="宋体" w:hAnsi="宋体"/>
          <w:b/>
          <w:sz w:val="36"/>
          <w:u w:val="single"/>
        </w:rPr>
        <w:t xml:space="preserve"> </w:t>
      </w:r>
      <w:r>
        <w:rPr>
          <w:rFonts w:hint="eastAsia" w:ascii="宋体" w:hAnsi="宋体"/>
          <w:b/>
          <w:sz w:val="36"/>
          <w:u w:val="single"/>
        </w:rPr>
        <w:t xml:space="preserve">         </w:t>
      </w:r>
    </w:p>
    <w:p w14:paraId="75DDF106">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2024年</w:t>
      </w:r>
      <w:r>
        <w:rPr>
          <w:rFonts w:hint="eastAsia" w:ascii="宋体" w:hAnsi="宋体"/>
          <w:b/>
          <w:sz w:val="36"/>
          <w:u w:val="single"/>
          <w:lang w:val="en-US" w:eastAsia="zh-CN"/>
        </w:rPr>
        <w:t>11</w:t>
      </w:r>
      <w:r>
        <w:rPr>
          <w:rFonts w:hint="eastAsia" w:ascii="宋体" w:hAnsi="宋体"/>
          <w:b/>
          <w:sz w:val="36"/>
          <w:u w:val="single"/>
        </w:rPr>
        <w:t>月</w:t>
      </w:r>
      <w:r>
        <w:rPr>
          <w:rFonts w:hint="eastAsia" w:ascii="宋体" w:hAnsi="宋体"/>
          <w:b/>
          <w:sz w:val="36"/>
          <w:u w:val="single"/>
          <w:lang w:val="en-US" w:eastAsia="zh-CN"/>
        </w:rPr>
        <w:t>5</w:t>
      </w:r>
      <w:r>
        <w:rPr>
          <w:rFonts w:hint="eastAsia" w:ascii="宋体" w:hAnsi="宋体"/>
          <w:b/>
          <w:sz w:val="36"/>
          <w:u w:val="single"/>
        </w:rPr>
        <w:t xml:space="preserve">日     </w:t>
      </w:r>
    </w:p>
    <w:p w14:paraId="0AA78843">
      <w:pPr>
        <w:spacing w:line="760" w:lineRule="exact"/>
        <w:ind w:firstLine="1084" w:firstLineChars="300"/>
        <w:rPr>
          <w:rFonts w:ascii="宋体" w:hAnsi="宋体"/>
          <w:b/>
          <w:sz w:val="36"/>
          <w:szCs w:val="36"/>
          <w:u w:val="single"/>
        </w:rPr>
      </w:pPr>
    </w:p>
    <w:p w14:paraId="654DC3F6">
      <w:pPr>
        <w:jc w:val="center"/>
        <w:rPr>
          <w:b/>
          <w:sz w:val="52"/>
          <w:szCs w:val="52"/>
        </w:rPr>
      </w:pPr>
      <w:r>
        <w:rPr>
          <w:rFonts w:ascii="宋体" w:hAnsi="宋体"/>
          <w:sz w:val="32"/>
          <w:szCs w:val="32"/>
        </w:rPr>
        <w:br w:type="column"/>
      </w:r>
      <w:r>
        <w:rPr>
          <w:rFonts w:hint="eastAsia"/>
          <w:sz w:val="52"/>
          <w:szCs w:val="52"/>
        </w:rPr>
        <w:t>目录</w:t>
      </w:r>
    </w:p>
    <w:p w14:paraId="5263FDAA">
      <w:pPr>
        <w:pStyle w:val="18"/>
        <w:tabs>
          <w:tab w:val="right" w:leader="dot" w:pos="8836"/>
        </w:tabs>
        <w:rPr>
          <w:rFonts w:ascii="仿宋" w:hAnsi="仿宋" w:eastAsia="仿宋" w:cstheme="minorBidi"/>
          <w:sz w:val="30"/>
          <w:szCs w:val="30"/>
        </w:rPr>
      </w:pPr>
      <w:r>
        <w:rPr>
          <w:rFonts w:hint="eastAsia" w:ascii="仿宋" w:hAnsi="仿宋" w:eastAsia="仿宋" w:cstheme="minorEastAsia"/>
          <w:sz w:val="30"/>
          <w:szCs w:val="30"/>
        </w:rPr>
        <w:fldChar w:fldCharType="begin"/>
      </w:r>
      <w:r>
        <w:rPr>
          <w:rFonts w:hint="eastAsia" w:ascii="仿宋" w:hAnsi="仿宋" w:eastAsia="仿宋" w:cstheme="minorEastAsia"/>
          <w:sz w:val="30"/>
          <w:szCs w:val="30"/>
        </w:rPr>
        <w:instrText xml:space="preserve"> TOC \o "1-3" \h \z \u </w:instrText>
      </w:r>
      <w:r>
        <w:rPr>
          <w:rFonts w:hint="eastAsia" w:ascii="仿宋" w:hAnsi="仿宋" w:eastAsia="仿宋" w:cstheme="minorEastAsia"/>
          <w:sz w:val="30"/>
          <w:szCs w:val="30"/>
        </w:rPr>
        <w:fldChar w:fldCharType="separate"/>
      </w:r>
      <w:r>
        <w:fldChar w:fldCharType="begin"/>
      </w:r>
      <w:r>
        <w:instrText xml:space="preserve"> HYPERLINK \l "_Toc166765973" </w:instrText>
      </w:r>
      <w:r>
        <w:fldChar w:fldCharType="separate"/>
      </w:r>
      <w:r>
        <w:rPr>
          <w:rStyle w:val="34"/>
          <w:rFonts w:ascii="仿宋" w:hAnsi="仿宋" w:eastAsia="仿宋"/>
          <w:sz w:val="30"/>
          <w:szCs w:val="30"/>
        </w:rPr>
        <w:t>第一部分   报价须知</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_Toc166765973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5B4425E2">
      <w:pPr>
        <w:pStyle w:val="24"/>
        <w:tabs>
          <w:tab w:val="right" w:leader="dot" w:pos="8836"/>
        </w:tabs>
        <w:rPr>
          <w:rFonts w:ascii="仿宋" w:hAnsi="仿宋" w:eastAsia="仿宋" w:cstheme="minorBidi"/>
          <w:sz w:val="30"/>
          <w:szCs w:val="30"/>
        </w:rPr>
      </w:pPr>
      <w:r>
        <w:fldChar w:fldCharType="begin"/>
      </w:r>
      <w:r>
        <w:instrText xml:space="preserve"> HYPERLINK \l "_Toc166765974" </w:instrText>
      </w:r>
      <w:r>
        <w:fldChar w:fldCharType="separate"/>
      </w:r>
      <w:r>
        <w:rPr>
          <w:rStyle w:val="34"/>
          <w:rFonts w:ascii="仿宋" w:hAnsi="仿宋" w:eastAsia="仿宋"/>
          <w:sz w:val="30"/>
          <w:szCs w:val="30"/>
        </w:rPr>
        <w:t>一、采购项目概况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_Toc166765974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2E8EC850">
      <w:pPr>
        <w:pStyle w:val="24"/>
        <w:tabs>
          <w:tab w:val="right" w:leader="dot" w:pos="8836"/>
        </w:tabs>
        <w:rPr>
          <w:rFonts w:ascii="仿宋" w:hAnsi="仿宋" w:eastAsia="仿宋" w:cstheme="minorBidi"/>
          <w:sz w:val="30"/>
          <w:szCs w:val="30"/>
        </w:rPr>
      </w:pPr>
      <w:r>
        <w:fldChar w:fldCharType="begin"/>
      </w:r>
      <w:r>
        <w:instrText xml:space="preserve"> HYPERLINK \l "_Toc166765975" </w:instrText>
      </w:r>
      <w:r>
        <w:fldChar w:fldCharType="separate"/>
      </w:r>
      <w:r>
        <w:rPr>
          <w:rStyle w:val="34"/>
          <w:rFonts w:ascii="仿宋" w:hAnsi="仿宋" w:eastAsia="仿宋"/>
          <w:sz w:val="30"/>
          <w:szCs w:val="30"/>
        </w:rPr>
        <w:t>二、相关说明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_Toc166765975 \h </w:instrText>
      </w:r>
      <w:r>
        <w:rPr>
          <w:rFonts w:ascii="仿宋" w:hAnsi="仿宋" w:eastAsia="仿宋"/>
          <w:sz w:val="30"/>
          <w:szCs w:val="30"/>
        </w:rPr>
        <w:fldChar w:fldCharType="separate"/>
      </w:r>
      <w:r>
        <w:rPr>
          <w:rFonts w:ascii="仿宋" w:hAnsi="仿宋" w:eastAsia="仿宋"/>
          <w:sz w:val="30"/>
          <w:szCs w:val="30"/>
        </w:rPr>
        <w:t>2</w:t>
      </w:r>
      <w:r>
        <w:rPr>
          <w:rFonts w:ascii="仿宋" w:hAnsi="仿宋" w:eastAsia="仿宋"/>
          <w:sz w:val="30"/>
          <w:szCs w:val="30"/>
        </w:rPr>
        <w:fldChar w:fldCharType="end"/>
      </w:r>
      <w:r>
        <w:rPr>
          <w:rFonts w:ascii="仿宋" w:hAnsi="仿宋" w:eastAsia="仿宋"/>
          <w:sz w:val="30"/>
          <w:szCs w:val="30"/>
        </w:rPr>
        <w:fldChar w:fldCharType="end"/>
      </w:r>
    </w:p>
    <w:p w14:paraId="198E91F2">
      <w:pPr>
        <w:pStyle w:val="24"/>
        <w:tabs>
          <w:tab w:val="right" w:leader="dot" w:pos="8836"/>
        </w:tabs>
        <w:rPr>
          <w:rFonts w:ascii="仿宋" w:hAnsi="仿宋" w:eastAsia="仿宋" w:cstheme="minorBidi"/>
          <w:sz w:val="30"/>
          <w:szCs w:val="30"/>
        </w:rPr>
      </w:pPr>
      <w:r>
        <w:fldChar w:fldCharType="begin"/>
      </w:r>
      <w:r>
        <w:instrText xml:space="preserve"> HYPERLINK \l "_Toc166765976" </w:instrText>
      </w:r>
      <w:r>
        <w:fldChar w:fldCharType="separate"/>
      </w:r>
      <w:r>
        <w:rPr>
          <w:rStyle w:val="34"/>
          <w:rFonts w:ascii="仿宋" w:hAnsi="仿宋" w:eastAsia="仿宋"/>
          <w:sz w:val="30"/>
          <w:szCs w:val="30"/>
        </w:rPr>
        <w:t>三、报价人资格</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_Toc166765976 \h </w:instrText>
      </w:r>
      <w:r>
        <w:rPr>
          <w:rFonts w:ascii="仿宋" w:hAnsi="仿宋" w:eastAsia="仿宋"/>
          <w:sz w:val="30"/>
          <w:szCs w:val="30"/>
        </w:rPr>
        <w:fldChar w:fldCharType="separate"/>
      </w:r>
      <w:r>
        <w:rPr>
          <w:rFonts w:ascii="仿宋" w:hAnsi="仿宋" w:eastAsia="仿宋"/>
          <w:sz w:val="30"/>
          <w:szCs w:val="30"/>
        </w:rPr>
        <w:t>3</w:t>
      </w:r>
      <w:r>
        <w:rPr>
          <w:rFonts w:ascii="仿宋" w:hAnsi="仿宋" w:eastAsia="仿宋"/>
          <w:sz w:val="30"/>
          <w:szCs w:val="30"/>
        </w:rPr>
        <w:fldChar w:fldCharType="end"/>
      </w:r>
      <w:r>
        <w:rPr>
          <w:rFonts w:ascii="仿宋" w:hAnsi="仿宋" w:eastAsia="仿宋"/>
          <w:sz w:val="30"/>
          <w:szCs w:val="30"/>
        </w:rPr>
        <w:fldChar w:fldCharType="end"/>
      </w:r>
    </w:p>
    <w:p w14:paraId="697C7518">
      <w:pPr>
        <w:pStyle w:val="24"/>
        <w:tabs>
          <w:tab w:val="right" w:leader="dot" w:pos="8836"/>
        </w:tabs>
        <w:rPr>
          <w:rFonts w:ascii="仿宋" w:hAnsi="仿宋" w:eastAsia="仿宋" w:cstheme="minorBidi"/>
          <w:sz w:val="30"/>
          <w:szCs w:val="30"/>
        </w:rPr>
      </w:pPr>
      <w:r>
        <w:fldChar w:fldCharType="begin"/>
      </w:r>
      <w:r>
        <w:instrText xml:space="preserve"> HYPERLINK \l "_Toc166765977" </w:instrText>
      </w:r>
      <w:r>
        <w:fldChar w:fldCharType="separate"/>
      </w:r>
      <w:r>
        <w:rPr>
          <w:rStyle w:val="34"/>
          <w:rFonts w:ascii="仿宋" w:hAnsi="仿宋" w:eastAsia="仿宋"/>
          <w:sz w:val="30"/>
          <w:szCs w:val="30"/>
        </w:rPr>
        <w:t>四、报价要求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1ACF1688">
      <w:pPr>
        <w:pStyle w:val="24"/>
        <w:tabs>
          <w:tab w:val="right" w:leader="dot" w:pos="8836"/>
        </w:tabs>
        <w:rPr>
          <w:rFonts w:ascii="仿宋" w:hAnsi="仿宋" w:eastAsia="仿宋" w:cstheme="minorBidi"/>
          <w:sz w:val="30"/>
          <w:szCs w:val="30"/>
        </w:rPr>
      </w:pPr>
      <w:r>
        <w:fldChar w:fldCharType="begin"/>
      </w:r>
      <w:r>
        <w:instrText xml:space="preserve"> HYPERLINK \l "_Toc166765978" </w:instrText>
      </w:r>
      <w:r>
        <w:fldChar w:fldCharType="separate"/>
      </w:r>
      <w:r>
        <w:rPr>
          <w:rStyle w:val="34"/>
          <w:rFonts w:ascii="仿宋" w:hAnsi="仿宋" w:eastAsia="仿宋"/>
          <w:sz w:val="30"/>
          <w:szCs w:val="30"/>
        </w:rPr>
        <w:t>五、报价文件要求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_Toc166765978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r>
        <w:rPr>
          <w:rFonts w:ascii="仿宋" w:hAnsi="仿宋" w:eastAsia="仿宋"/>
          <w:sz w:val="30"/>
          <w:szCs w:val="30"/>
        </w:rPr>
        <w:fldChar w:fldCharType="end"/>
      </w:r>
    </w:p>
    <w:p w14:paraId="712D8F99">
      <w:pPr>
        <w:pStyle w:val="24"/>
        <w:tabs>
          <w:tab w:val="right" w:leader="dot" w:pos="8836"/>
        </w:tabs>
        <w:rPr>
          <w:rFonts w:ascii="仿宋" w:hAnsi="仿宋" w:eastAsia="仿宋" w:cstheme="minorBidi"/>
          <w:sz w:val="30"/>
          <w:szCs w:val="30"/>
        </w:rPr>
      </w:pPr>
      <w:r>
        <w:fldChar w:fldCharType="begin"/>
      </w:r>
      <w:r>
        <w:instrText xml:space="preserve"> HYPERLINK \l "_Toc166765979" </w:instrText>
      </w:r>
      <w:r>
        <w:fldChar w:fldCharType="separate"/>
      </w:r>
      <w:r>
        <w:rPr>
          <w:rStyle w:val="34"/>
          <w:rFonts w:ascii="仿宋" w:hAnsi="仿宋" w:eastAsia="仿宋"/>
          <w:sz w:val="30"/>
          <w:szCs w:val="30"/>
        </w:rPr>
        <w:t>六、评审方法及原则</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_Toc166765979 \h </w:instrText>
      </w:r>
      <w:r>
        <w:rPr>
          <w:rFonts w:ascii="仿宋" w:hAnsi="仿宋" w:eastAsia="仿宋"/>
          <w:sz w:val="30"/>
          <w:szCs w:val="30"/>
        </w:rPr>
        <w:fldChar w:fldCharType="separate"/>
      </w:r>
      <w:r>
        <w:rPr>
          <w:rFonts w:ascii="仿宋" w:hAnsi="仿宋" w:eastAsia="仿宋"/>
          <w:sz w:val="30"/>
          <w:szCs w:val="30"/>
        </w:rPr>
        <w:t>6</w:t>
      </w:r>
      <w:r>
        <w:rPr>
          <w:rFonts w:ascii="仿宋" w:hAnsi="仿宋" w:eastAsia="仿宋"/>
          <w:sz w:val="30"/>
          <w:szCs w:val="30"/>
        </w:rPr>
        <w:fldChar w:fldCharType="end"/>
      </w:r>
      <w:r>
        <w:rPr>
          <w:rFonts w:ascii="仿宋" w:hAnsi="仿宋" w:eastAsia="仿宋"/>
          <w:sz w:val="30"/>
          <w:szCs w:val="30"/>
        </w:rPr>
        <w:fldChar w:fldCharType="end"/>
      </w:r>
    </w:p>
    <w:p w14:paraId="6EF8562F">
      <w:pPr>
        <w:pStyle w:val="24"/>
        <w:tabs>
          <w:tab w:val="right" w:leader="dot" w:pos="8836"/>
        </w:tabs>
        <w:rPr>
          <w:rFonts w:ascii="仿宋" w:hAnsi="仿宋" w:eastAsia="仿宋" w:cstheme="minorBidi"/>
          <w:sz w:val="30"/>
          <w:szCs w:val="30"/>
        </w:rPr>
      </w:pPr>
      <w:r>
        <w:fldChar w:fldCharType="begin"/>
      </w:r>
      <w:r>
        <w:instrText xml:space="preserve"> HYPERLINK \l "_Toc166765980" </w:instrText>
      </w:r>
      <w:r>
        <w:fldChar w:fldCharType="separate"/>
      </w:r>
      <w:r>
        <w:rPr>
          <w:rStyle w:val="34"/>
          <w:rFonts w:ascii="仿宋" w:hAnsi="仿宋" w:eastAsia="仿宋"/>
          <w:sz w:val="30"/>
          <w:szCs w:val="30"/>
        </w:rPr>
        <w:t>七、 成交供应商确定</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_Toc166765980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r>
        <w:rPr>
          <w:rFonts w:ascii="仿宋" w:hAnsi="仿宋" w:eastAsia="仿宋"/>
          <w:sz w:val="30"/>
          <w:szCs w:val="30"/>
        </w:rPr>
        <w:fldChar w:fldCharType="end"/>
      </w:r>
    </w:p>
    <w:p w14:paraId="71709ABB">
      <w:pPr>
        <w:pStyle w:val="18"/>
        <w:tabs>
          <w:tab w:val="right" w:leader="dot" w:pos="8836"/>
        </w:tabs>
        <w:rPr>
          <w:rFonts w:ascii="仿宋" w:hAnsi="仿宋" w:eastAsia="仿宋" w:cstheme="minorBidi"/>
          <w:sz w:val="30"/>
          <w:szCs w:val="30"/>
        </w:rPr>
      </w:pPr>
      <w:r>
        <w:fldChar w:fldCharType="begin"/>
      </w:r>
      <w:r>
        <w:instrText xml:space="preserve"> HYPERLINK \l "_Toc166765981" </w:instrText>
      </w:r>
      <w:r>
        <w:fldChar w:fldCharType="separate"/>
      </w:r>
      <w:r>
        <w:rPr>
          <w:rStyle w:val="34"/>
          <w:rFonts w:ascii="仿宋" w:hAnsi="仿宋" w:eastAsia="仿宋"/>
          <w:sz w:val="30"/>
          <w:szCs w:val="30"/>
        </w:rPr>
        <w:t>第二部分  采购需求书</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_Toc166765981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04ED8A4E">
      <w:pPr>
        <w:pStyle w:val="24"/>
        <w:tabs>
          <w:tab w:val="right" w:leader="dot" w:pos="8836"/>
        </w:tabs>
        <w:rPr>
          <w:rFonts w:ascii="仿宋" w:hAnsi="仿宋" w:eastAsia="仿宋" w:cstheme="minorBidi"/>
          <w:sz w:val="30"/>
          <w:szCs w:val="30"/>
        </w:rPr>
      </w:pPr>
      <w:r>
        <w:fldChar w:fldCharType="begin"/>
      </w:r>
      <w:r>
        <w:instrText xml:space="preserve"> HYPERLINK \l "_Toc166765982" </w:instrText>
      </w:r>
      <w:r>
        <w:fldChar w:fldCharType="separate"/>
      </w:r>
      <w:r>
        <w:rPr>
          <w:rStyle w:val="34"/>
          <w:rFonts w:ascii="仿宋" w:hAnsi="仿宋" w:eastAsia="仿宋"/>
          <w:bCs/>
          <w:kern w:val="0"/>
          <w:sz w:val="30"/>
          <w:szCs w:val="30"/>
        </w:rPr>
        <w:t>一、技术（服务）要求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_Toc166765982 \h </w:instrText>
      </w:r>
      <w:r>
        <w:rPr>
          <w:rFonts w:ascii="仿宋" w:hAnsi="仿宋" w:eastAsia="仿宋"/>
          <w:sz w:val="30"/>
          <w:szCs w:val="30"/>
        </w:rPr>
        <w:fldChar w:fldCharType="separate"/>
      </w:r>
      <w:r>
        <w:rPr>
          <w:rFonts w:ascii="仿宋" w:hAnsi="仿宋" w:eastAsia="仿宋"/>
          <w:sz w:val="30"/>
          <w:szCs w:val="30"/>
        </w:rPr>
        <w:t>12</w:t>
      </w:r>
      <w:r>
        <w:rPr>
          <w:rFonts w:ascii="仿宋" w:hAnsi="仿宋" w:eastAsia="仿宋"/>
          <w:sz w:val="30"/>
          <w:szCs w:val="30"/>
        </w:rPr>
        <w:fldChar w:fldCharType="end"/>
      </w:r>
      <w:r>
        <w:rPr>
          <w:rFonts w:ascii="仿宋" w:hAnsi="仿宋" w:eastAsia="仿宋"/>
          <w:sz w:val="30"/>
          <w:szCs w:val="30"/>
        </w:rPr>
        <w:fldChar w:fldCharType="end"/>
      </w:r>
    </w:p>
    <w:p w14:paraId="28C3B24C">
      <w:pPr>
        <w:pStyle w:val="24"/>
        <w:tabs>
          <w:tab w:val="right" w:leader="dot" w:pos="8836"/>
        </w:tabs>
        <w:rPr>
          <w:rFonts w:ascii="仿宋" w:hAnsi="仿宋" w:eastAsia="仿宋" w:cstheme="minorBidi"/>
          <w:sz w:val="30"/>
          <w:szCs w:val="30"/>
        </w:rPr>
      </w:pPr>
      <w:r>
        <w:fldChar w:fldCharType="begin"/>
      </w:r>
      <w:r>
        <w:instrText xml:space="preserve"> HYPERLINK \l "_Toc166765983" </w:instrText>
      </w:r>
      <w:r>
        <w:fldChar w:fldCharType="separate"/>
      </w:r>
      <w:r>
        <w:rPr>
          <w:rStyle w:val="34"/>
          <w:rFonts w:ascii="仿宋" w:hAnsi="仿宋" w:eastAsia="仿宋"/>
          <w:sz w:val="30"/>
          <w:szCs w:val="30"/>
        </w:rPr>
        <w:t>二、商务要求</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_Toc166765983 \h </w:instrText>
      </w:r>
      <w:r>
        <w:rPr>
          <w:rFonts w:ascii="仿宋" w:hAnsi="仿宋" w:eastAsia="仿宋"/>
          <w:sz w:val="30"/>
          <w:szCs w:val="30"/>
        </w:rPr>
        <w:fldChar w:fldCharType="separate"/>
      </w:r>
      <w:r>
        <w:rPr>
          <w:rFonts w:ascii="仿宋" w:hAnsi="仿宋" w:eastAsia="仿宋"/>
          <w:sz w:val="30"/>
          <w:szCs w:val="30"/>
        </w:rPr>
        <w:t>13</w:t>
      </w:r>
      <w:r>
        <w:rPr>
          <w:rFonts w:ascii="仿宋" w:hAnsi="仿宋" w:eastAsia="仿宋"/>
          <w:sz w:val="30"/>
          <w:szCs w:val="30"/>
        </w:rPr>
        <w:fldChar w:fldCharType="end"/>
      </w:r>
      <w:r>
        <w:rPr>
          <w:rFonts w:ascii="仿宋" w:hAnsi="仿宋" w:eastAsia="仿宋"/>
          <w:sz w:val="30"/>
          <w:szCs w:val="30"/>
        </w:rPr>
        <w:fldChar w:fldCharType="end"/>
      </w:r>
    </w:p>
    <w:p w14:paraId="5EB476BF">
      <w:pPr>
        <w:pStyle w:val="18"/>
        <w:tabs>
          <w:tab w:val="right" w:leader="dot" w:pos="8836"/>
        </w:tabs>
        <w:rPr>
          <w:rFonts w:ascii="仿宋" w:hAnsi="仿宋" w:eastAsia="仿宋" w:cstheme="minorBidi"/>
          <w:sz w:val="30"/>
          <w:szCs w:val="30"/>
        </w:rPr>
      </w:pPr>
      <w:r>
        <w:fldChar w:fldCharType="begin"/>
      </w:r>
      <w:r>
        <w:instrText xml:space="preserve"> HYPERLINK \l "_Toc166765984" </w:instrText>
      </w:r>
      <w:r>
        <w:fldChar w:fldCharType="separate"/>
      </w:r>
      <w:r>
        <w:rPr>
          <w:rStyle w:val="34"/>
          <w:rFonts w:ascii="仿宋" w:hAnsi="仿宋" w:eastAsia="仿宋"/>
          <w:sz w:val="30"/>
          <w:szCs w:val="30"/>
        </w:rPr>
        <w:t>第三部分  报价文件格式</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_Toc166765984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r>
        <w:rPr>
          <w:rFonts w:ascii="仿宋" w:hAnsi="仿宋" w:eastAsia="仿宋"/>
          <w:sz w:val="30"/>
          <w:szCs w:val="30"/>
        </w:rPr>
        <w:fldChar w:fldCharType="end"/>
      </w:r>
    </w:p>
    <w:p w14:paraId="66D09332">
      <w:pPr>
        <w:adjustRightInd w:val="0"/>
        <w:snapToGrid w:val="0"/>
        <w:spacing w:line="500" w:lineRule="exact"/>
        <w:jc w:val="center"/>
        <w:rPr>
          <w:b/>
          <w:sz w:val="52"/>
          <w:szCs w:val="52"/>
        </w:rPr>
      </w:pPr>
      <w:r>
        <w:rPr>
          <w:rFonts w:hint="eastAsia" w:ascii="仿宋" w:hAnsi="仿宋" w:eastAsia="仿宋" w:cstheme="minorEastAsia"/>
          <w:sz w:val="30"/>
          <w:szCs w:val="30"/>
        </w:rPr>
        <w:fldChar w:fldCharType="end"/>
      </w:r>
    </w:p>
    <w:p w14:paraId="238246EB">
      <w:bookmarkStart w:id="0" w:name="_Toc508103135"/>
      <w:bookmarkStart w:id="1" w:name="_Toc60236697"/>
      <w:bookmarkStart w:id="2" w:name="_Toc508103350"/>
      <w:r>
        <w:br w:type="page"/>
      </w:r>
    </w:p>
    <w:p w14:paraId="22086E92">
      <w:pPr>
        <w:pStyle w:val="2"/>
      </w:pPr>
      <w:bookmarkStart w:id="3" w:name="_Toc166765973"/>
      <w:r>
        <w:t xml:space="preserve">第一部分   </w:t>
      </w:r>
      <w:r>
        <w:rPr>
          <w:rFonts w:hint="eastAsia"/>
        </w:rPr>
        <w:t>报价</w:t>
      </w:r>
      <w:r>
        <w:t>须知</w:t>
      </w:r>
      <w:bookmarkEnd w:id="0"/>
      <w:bookmarkEnd w:id="1"/>
      <w:bookmarkEnd w:id="2"/>
      <w:bookmarkEnd w:id="3"/>
    </w:p>
    <w:p w14:paraId="17AA57CC">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36D8DFBB">
      <w:pPr>
        <w:pStyle w:val="3"/>
        <w:spacing w:line="560" w:lineRule="exact"/>
      </w:pPr>
      <w:bookmarkStart w:id="4" w:name="_Toc60236698"/>
      <w:bookmarkStart w:id="5" w:name="_Toc508103351"/>
      <w:bookmarkStart w:id="6" w:name="_Toc166765974"/>
      <w:r>
        <w:rPr>
          <w:rFonts w:hint="eastAsia"/>
        </w:rPr>
        <w:t>一、采购项目</w:t>
      </w:r>
      <w:bookmarkEnd w:id="4"/>
      <w:bookmarkEnd w:id="5"/>
      <w:r>
        <w:rPr>
          <w:rFonts w:hint="eastAsia"/>
        </w:rPr>
        <w:t>概况</w:t>
      </w:r>
      <w:bookmarkEnd w:id="6"/>
    </w:p>
    <w:p w14:paraId="789690EB">
      <w:pPr>
        <w:spacing w:line="560" w:lineRule="exact"/>
        <w:ind w:firstLine="560" w:firstLineChars="200"/>
        <w:jc w:val="left"/>
        <w:rPr>
          <w:rFonts w:hint="eastAsia" w:ascii="宋体" w:hAnsi="宋体" w:cs="宋体"/>
          <w:bCs/>
          <w:sz w:val="28"/>
          <w:szCs w:val="28"/>
          <w:lang w:val="en-US" w:eastAsia="zh-CN"/>
        </w:rPr>
      </w:pPr>
      <w:bookmarkStart w:id="7" w:name="_Toc60236699"/>
      <w:bookmarkStart w:id="8" w:name="_Toc508103352"/>
      <w:r>
        <w:rPr>
          <w:rFonts w:hint="eastAsia" w:ascii="宋体" w:hAnsi="宋体" w:cs="宋体"/>
          <w:bCs/>
          <w:sz w:val="28"/>
          <w:szCs w:val="28"/>
          <w:lang w:eastAsia="zh-CN"/>
        </w:rPr>
        <w:t>由</w:t>
      </w:r>
      <w:r>
        <w:rPr>
          <w:rFonts w:hint="eastAsia" w:ascii="宋体" w:hAnsi="宋体" w:cs="宋体"/>
          <w:bCs/>
          <w:sz w:val="28"/>
          <w:szCs w:val="28"/>
        </w:rPr>
        <w:t>中国编辑学会、广东财经大学联合主办的第18届网编年会、第七届网编大赛</w:t>
      </w:r>
      <w:r>
        <w:rPr>
          <w:rFonts w:hint="eastAsia" w:ascii="宋体" w:hAnsi="宋体" w:cs="宋体"/>
          <w:bCs/>
          <w:sz w:val="28"/>
          <w:szCs w:val="28"/>
          <w:lang w:val="en-US" w:eastAsia="zh-CN"/>
        </w:rPr>
        <w:t>11月29日-12月1日</w:t>
      </w:r>
      <w:r>
        <w:rPr>
          <w:rFonts w:hint="eastAsia" w:ascii="宋体" w:hAnsi="宋体" w:cs="宋体"/>
          <w:bCs/>
          <w:sz w:val="28"/>
          <w:szCs w:val="28"/>
        </w:rPr>
        <w:t>在广州</w:t>
      </w:r>
      <w:r>
        <w:rPr>
          <w:rFonts w:hint="eastAsia" w:ascii="宋体" w:hAnsi="宋体" w:cs="宋体"/>
          <w:bCs/>
          <w:sz w:val="28"/>
          <w:szCs w:val="28"/>
          <w:lang w:eastAsia="zh-CN"/>
        </w:rPr>
        <w:t>举办，为了确保本次会议顺利举办，需要根据会议安排急需采购专业化的会议餐饮、住宿、会服务费等项目。</w:t>
      </w:r>
      <w:r>
        <w:rPr>
          <w:rFonts w:hint="eastAsia" w:ascii="宋体" w:hAnsi="宋体" w:cs="宋体"/>
          <w:bCs/>
          <w:sz w:val="28"/>
          <w:szCs w:val="28"/>
          <w:lang w:val="en-US" w:eastAsia="zh-CN"/>
        </w:rPr>
        <w:t xml:space="preserve">                                                                                             </w:t>
      </w:r>
    </w:p>
    <w:p w14:paraId="4BA98767">
      <w:pPr>
        <w:spacing w:line="560" w:lineRule="exact"/>
        <w:ind w:firstLine="560" w:firstLineChars="200"/>
        <w:jc w:val="left"/>
        <w:rPr>
          <w:rFonts w:ascii="宋体" w:hAnsi="宋体"/>
          <w:sz w:val="28"/>
          <w:szCs w:val="28"/>
        </w:rPr>
      </w:pPr>
      <w:r>
        <w:rPr>
          <w:rFonts w:hint="eastAsia" w:ascii="宋体" w:hAnsi="宋体" w:cs="宋体"/>
          <w:bCs/>
          <w:sz w:val="28"/>
          <w:szCs w:val="28"/>
        </w:rPr>
        <w:t>本项目</w:t>
      </w:r>
      <w:r>
        <w:rPr>
          <w:rFonts w:hint="eastAsia" w:ascii="宋体" w:hAnsi="宋体" w:cs="宋体"/>
          <w:bCs/>
          <w:sz w:val="28"/>
          <w:szCs w:val="28"/>
          <w:lang w:eastAsia="zh-CN"/>
        </w:rPr>
        <w:t>根据合同约定支付方式，按照会议举办的实际情况</w:t>
      </w:r>
      <w:r>
        <w:rPr>
          <w:rFonts w:hint="eastAsia" w:ascii="宋体" w:hAnsi="宋体" w:cs="宋体"/>
          <w:bCs/>
          <w:sz w:val="28"/>
          <w:szCs w:val="28"/>
        </w:rPr>
        <w:t>据实结算，</w:t>
      </w:r>
      <w:r>
        <w:rPr>
          <w:rFonts w:hint="eastAsia" w:ascii="宋体" w:hAnsi="宋体"/>
          <w:sz w:val="28"/>
          <w:szCs w:val="28"/>
        </w:rPr>
        <w:t>采购预算控制价</w:t>
      </w:r>
      <w:r>
        <w:rPr>
          <w:rFonts w:hint="eastAsia" w:ascii="宋体" w:hAnsi="宋体"/>
          <w:sz w:val="28"/>
          <w:szCs w:val="28"/>
          <w:lang w:val="en-US" w:eastAsia="zh-CN"/>
        </w:rPr>
        <w:t>23万</w:t>
      </w:r>
      <w:r>
        <w:rPr>
          <w:rFonts w:hint="eastAsia" w:ascii="宋体" w:hAnsi="宋体"/>
          <w:sz w:val="28"/>
          <w:szCs w:val="28"/>
        </w:rPr>
        <w:t>元</w:t>
      </w:r>
      <w:r>
        <w:rPr>
          <w:rFonts w:ascii="宋体" w:hAnsi="宋体"/>
          <w:sz w:val="28"/>
          <w:szCs w:val="28"/>
        </w:rPr>
        <w:t>。</w:t>
      </w:r>
    </w:p>
    <w:p w14:paraId="1F097D1A">
      <w:pPr>
        <w:pStyle w:val="3"/>
        <w:spacing w:line="560" w:lineRule="exact"/>
      </w:pPr>
      <w:bookmarkStart w:id="9" w:name="_Toc166765975"/>
      <w:r>
        <w:rPr>
          <w:rFonts w:hint="eastAsia"/>
        </w:rPr>
        <w:t>二、相关说明</w:t>
      </w:r>
      <w:bookmarkEnd w:id="7"/>
      <w:bookmarkEnd w:id="8"/>
      <w:bookmarkEnd w:id="9"/>
    </w:p>
    <w:p w14:paraId="3AA53548">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7F6B0EA9">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66B8377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1673FB4E">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3E924A7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7A618447">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1F024A93">
      <w:pPr>
        <w:pStyle w:val="3"/>
        <w:spacing w:line="560" w:lineRule="exact"/>
      </w:pPr>
      <w:bookmarkStart w:id="10" w:name="_Toc508103353"/>
      <w:bookmarkStart w:id="11" w:name="_Toc166765976"/>
      <w:bookmarkStart w:id="12" w:name="_Toc60236700"/>
      <w:r>
        <w:rPr>
          <w:rFonts w:hint="eastAsia"/>
        </w:rPr>
        <w:t>三、报价人</w:t>
      </w:r>
      <w:r>
        <w:t>资格</w:t>
      </w:r>
      <w:bookmarkEnd w:id="10"/>
      <w:bookmarkEnd w:id="11"/>
      <w:bookmarkEnd w:id="12"/>
    </w:p>
    <w:p w14:paraId="317E4E6E">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A4AB83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5EAFD8E9">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3519C3B2">
      <w:pPr>
        <w:spacing w:line="56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投标人须具有相关行政管理部门颁发有效期内的《旅行社业务经营许可证》，营业执照具有相关经营范围，响应文件中提交证书复印件。</w:t>
      </w:r>
    </w:p>
    <w:p w14:paraId="7E8FDB0B">
      <w:pPr>
        <w:pStyle w:val="3"/>
        <w:spacing w:line="560" w:lineRule="exact"/>
      </w:pPr>
      <w:bookmarkStart w:id="13" w:name="_Toc60236701"/>
      <w:bookmarkStart w:id="14" w:name="_Toc166765977"/>
      <w:bookmarkStart w:id="15" w:name="_Toc508103354"/>
      <w:r>
        <w:rPr>
          <w:rFonts w:hint="eastAsia"/>
        </w:rPr>
        <w:t>四、</w:t>
      </w:r>
      <w:r>
        <w:t>报价要求</w:t>
      </w:r>
      <w:bookmarkEnd w:id="13"/>
      <w:bookmarkEnd w:id="14"/>
      <w:bookmarkEnd w:id="15"/>
    </w:p>
    <w:p w14:paraId="519EE8B7">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71CBB879">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37A04A50">
      <w:pPr>
        <w:pStyle w:val="3"/>
        <w:spacing w:line="560" w:lineRule="exact"/>
      </w:pPr>
      <w:bookmarkStart w:id="16" w:name="_Toc60236702"/>
      <w:bookmarkStart w:id="17" w:name="_Toc508103355"/>
      <w:bookmarkStart w:id="18" w:name="_Toc166765978"/>
      <w:r>
        <w:rPr>
          <w:rFonts w:hint="eastAsia"/>
        </w:rPr>
        <w:t>五、报价</w:t>
      </w:r>
      <w:r>
        <w:t>文件</w:t>
      </w:r>
      <w:r>
        <w:rPr>
          <w:rFonts w:hint="eastAsia"/>
        </w:rPr>
        <w:t>要求</w:t>
      </w:r>
      <w:bookmarkEnd w:id="16"/>
      <w:bookmarkEnd w:id="17"/>
      <w:bookmarkEnd w:id="18"/>
    </w:p>
    <w:p w14:paraId="14E6A6BE">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2A5888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2D3AF952">
      <w:pPr>
        <w:spacing w:line="560" w:lineRule="exact"/>
        <w:ind w:firstLine="560" w:firstLineChars="200"/>
        <w:rPr>
          <w:rFonts w:ascii="宋体" w:hAnsi="宋体"/>
          <w:sz w:val="28"/>
          <w:szCs w:val="28"/>
        </w:rPr>
      </w:pPr>
      <w:r>
        <w:rPr>
          <w:rFonts w:hint="eastAsia" w:ascii="宋体" w:hAnsi="宋体"/>
          <w:sz w:val="28"/>
          <w:szCs w:val="28"/>
        </w:rPr>
        <w:t>1.报价文件封面；</w:t>
      </w:r>
    </w:p>
    <w:p w14:paraId="2EEE6879">
      <w:pPr>
        <w:spacing w:line="560" w:lineRule="exact"/>
        <w:ind w:firstLine="560" w:firstLineChars="200"/>
        <w:rPr>
          <w:rFonts w:ascii="宋体" w:hAnsi="宋体"/>
          <w:sz w:val="28"/>
          <w:szCs w:val="28"/>
        </w:rPr>
      </w:pPr>
      <w:r>
        <w:rPr>
          <w:rFonts w:hint="eastAsia" w:ascii="宋体" w:hAnsi="宋体"/>
          <w:sz w:val="28"/>
          <w:szCs w:val="28"/>
        </w:rPr>
        <w:t>2.目录；</w:t>
      </w:r>
    </w:p>
    <w:p w14:paraId="6E78A788">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079EED51">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09002D16">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0C9F617F">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EA147F5">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6020E4F4">
      <w:pPr>
        <w:spacing w:line="560" w:lineRule="exact"/>
        <w:ind w:firstLine="560" w:firstLineChars="200"/>
        <w:rPr>
          <w:rFonts w:ascii="宋体" w:hAnsi="宋体"/>
          <w:b/>
          <w:sz w:val="28"/>
          <w:szCs w:val="28"/>
        </w:rPr>
      </w:pPr>
      <w:r>
        <w:rPr>
          <w:rFonts w:hint="eastAsia" w:ascii="宋体" w:hAnsi="宋体"/>
          <w:sz w:val="28"/>
          <w:szCs w:val="28"/>
        </w:rPr>
        <w:t>（2）报价一览表；</w:t>
      </w:r>
    </w:p>
    <w:p w14:paraId="0986163D">
      <w:pPr>
        <w:spacing w:line="560" w:lineRule="exact"/>
        <w:ind w:firstLine="560" w:firstLineChars="200"/>
        <w:rPr>
          <w:rFonts w:ascii="宋体" w:hAnsi="宋体"/>
          <w:sz w:val="28"/>
          <w:szCs w:val="28"/>
        </w:rPr>
      </w:pPr>
      <w:r>
        <w:rPr>
          <w:rFonts w:hint="eastAsia" w:ascii="宋体" w:hAnsi="宋体"/>
          <w:sz w:val="28"/>
          <w:szCs w:val="28"/>
        </w:rPr>
        <w:t>（3）报价明细表；</w:t>
      </w:r>
    </w:p>
    <w:p w14:paraId="10593569">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59791892">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0829BA4E">
      <w:pPr>
        <w:spacing w:line="560" w:lineRule="exact"/>
        <w:ind w:firstLine="560" w:firstLineChars="200"/>
        <w:rPr>
          <w:rFonts w:ascii="宋体" w:hAnsi="宋体"/>
          <w:sz w:val="28"/>
          <w:szCs w:val="28"/>
        </w:rPr>
      </w:pPr>
      <w:r>
        <w:rPr>
          <w:rFonts w:hint="eastAsia" w:ascii="宋体" w:hAnsi="宋体"/>
          <w:sz w:val="28"/>
          <w:szCs w:val="28"/>
        </w:rPr>
        <w:t>5.证明材料等；</w:t>
      </w:r>
    </w:p>
    <w:p w14:paraId="16354570">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14:paraId="3DF2FCB7">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14:paraId="0F373C4A">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35D14BE1">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6F533BB2">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454E97C8">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11016960">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0834D330">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784191F3">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4A6F5A36">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32AE0F03">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228F5C3E">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79E49B71">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4A048564">
      <w:pPr>
        <w:pStyle w:val="3"/>
        <w:spacing w:line="560" w:lineRule="exact"/>
      </w:pPr>
      <w:bookmarkStart w:id="19" w:name="_Toc60236703"/>
      <w:bookmarkStart w:id="20" w:name="_Toc508103356"/>
      <w:bookmarkStart w:id="21" w:name="_Toc166765979"/>
      <w:r>
        <w:rPr>
          <w:rFonts w:hint="eastAsia"/>
        </w:rPr>
        <w:t>六、评审</w:t>
      </w:r>
      <w:r>
        <w:t>方法</w:t>
      </w:r>
      <w:r>
        <w:rPr>
          <w:rFonts w:hint="eastAsia"/>
        </w:rPr>
        <w:t>及原则</w:t>
      </w:r>
      <w:bookmarkEnd w:id="19"/>
      <w:bookmarkEnd w:id="20"/>
      <w:bookmarkEnd w:id="21"/>
    </w:p>
    <w:p w14:paraId="37A0CAE5">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三 </w:t>
      </w:r>
      <w:r>
        <w:rPr>
          <w:rFonts w:ascii="宋体" w:hAnsi="宋体"/>
          <w:sz w:val="28"/>
          <w:szCs w:val="28"/>
          <w:u w:val="single"/>
        </w:rPr>
        <w:t xml:space="preserve">  </w:t>
      </w:r>
      <w:r>
        <w:rPr>
          <w:rFonts w:hint="eastAsia" w:ascii="宋体" w:hAnsi="宋体"/>
          <w:sz w:val="28"/>
          <w:szCs w:val="28"/>
        </w:rPr>
        <w:t>。</w:t>
      </w:r>
    </w:p>
    <w:p w14:paraId="33E43DB8">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08175CAC">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2C3143A6">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3968EAE0">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255A1AFD">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62E8A4A4">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1E91E88E">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035CA6B4">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35C80390">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12E615AE">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13527737">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BF232F3">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5EC2CF9E">
      <w:pPr>
        <w:spacing w:line="560" w:lineRule="exact"/>
        <w:ind w:firstLine="560" w:firstLineChars="200"/>
        <w:rPr>
          <w:rFonts w:ascii="宋体" w:hAnsi="宋体"/>
          <w:sz w:val="28"/>
          <w:szCs w:val="28"/>
        </w:rPr>
      </w:pPr>
      <w:r>
        <w:rPr>
          <w:rFonts w:hint="eastAsia" w:ascii="宋体" w:hAnsi="宋体"/>
          <w:sz w:val="28"/>
          <w:szCs w:val="28"/>
        </w:rPr>
        <w:t>2.谈判</w:t>
      </w:r>
    </w:p>
    <w:p w14:paraId="705A8B95">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171B7FBA">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6F3C0273">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14356C17">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5823AE67">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4DE7F7D4">
      <w:pPr>
        <w:spacing w:line="560" w:lineRule="exact"/>
        <w:ind w:firstLine="420" w:firstLineChars="150"/>
        <w:rPr>
          <w:rFonts w:ascii="宋体" w:hAnsi="宋体"/>
          <w:sz w:val="28"/>
          <w:szCs w:val="28"/>
        </w:rPr>
      </w:pPr>
      <w:r>
        <w:rPr>
          <w:rFonts w:hint="eastAsia" w:ascii="宋体" w:hAnsi="宋体"/>
          <w:sz w:val="28"/>
          <w:szCs w:val="28"/>
        </w:rPr>
        <w:t>本项目采用方式</w:t>
      </w:r>
      <w:r>
        <w:rPr>
          <w:rFonts w:hint="eastAsia" w:ascii="宋体" w:hAnsi="宋体"/>
          <w:b/>
          <w:bCs/>
          <w:sz w:val="28"/>
          <w:szCs w:val="28"/>
          <w:lang w:val="en-US" w:eastAsia="zh-CN"/>
        </w:rPr>
        <w:t>一</w:t>
      </w:r>
      <w:r>
        <w:rPr>
          <w:rFonts w:hint="eastAsia" w:ascii="宋体" w:hAnsi="宋体"/>
          <w:sz w:val="28"/>
          <w:szCs w:val="28"/>
          <w:u w:val="none"/>
          <w:lang w:val="en-US" w:eastAsia="zh-CN"/>
        </w:rPr>
        <w:t xml:space="preserve"> </w:t>
      </w:r>
      <w:r>
        <w:rPr>
          <w:rFonts w:hint="eastAsia" w:ascii="宋体" w:hAnsi="宋体"/>
          <w:sz w:val="28"/>
          <w:szCs w:val="28"/>
          <w:u w:val="none"/>
        </w:rPr>
        <w:t>定</w:t>
      </w:r>
      <w:r>
        <w:rPr>
          <w:rFonts w:hint="eastAsia" w:ascii="宋体" w:hAnsi="宋体"/>
          <w:sz w:val="28"/>
          <w:szCs w:val="28"/>
        </w:rPr>
        <w:t>标。</w:t>
      </w:r>
    </w:p>
    <w:p w14:paraId="0A18CE60">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70B61B75">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3FF2BB1F">
      <w:pPr>
        <w:pStyle w:val="3"/>
        <w:numPr>
          <w:ilvl w:val="0"/>
          <w:numId w:val="3"/>
        </w:numPr>
        <w:spacing w:line="560" w:lineRule="exact"/>
      </w:pPr>
      <w:bookmarkStart w:id="22" w:name="_Toc166765980"/>
      <w:r>
        <w:rPr>
          <w:rFonts w:hint="eastAsia"/>
        </w:rPr>
        <w:t>成交供应商确定</w:t>
      </w:r>
      <w:bookmarkEnd w:id="22"/>
    </w:p>
    <w:p w14:paraId="5A72CDF8">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010F0126">
      <w:pPr>
        <w:snapToGrid w:val="0"/>
        <w:rPr>
          <w:rFonts w:ascii="宋体" w:hAnsi="宋体"/>
          <w:b/>
          <w:sz w:val="28"/>
          <w:szCs w:val="28"/>
        </w:rPr>
      </w:pPr>
    </w:p>
    <w:p w14:paraId="2DF1CE42">
      <w:pPr>
        <w:rPr>
          <w:rFonts w:ascii="宋体" w:hAnsi="宋体"/>
          <w:b/>
          <w:sz w:val="28"/>
          <w:szCs w:val="28"/>
        </w:rPr>
      </w:pPr>
      <w:r>
        <w:rPr>
          <w:rFonts w:hint="eastAsia" w:ascii="宋体" w:hAnsi="宋体"/>
          <w:b/>
          <w:sz w:val="28"/>
          <w:szCs w:val="28"/>
        </w:rPr>
        <w:br w:type="page"/>
      </w:r>
    </w:p>
    <w:p w14:paraId="5B5B428D">
      <w:pPr>
        <w:snapToGrid w:val="0"/>
        <w:rPr>
          <w:rFonts w:ascii="宋体" w:hAnsi="宋体"/>
          <w:b/>
          <w:sz w:val="28"/>
          <w:szCs w:val="28"/>
        </w:rPr>
      </w:pPr>
      <w:r>
        <w:rPr>
          <w:rFonts w:hint="eastAsia" w:ascii="宋体" w:hAnsi="宋体"/>
          <w:b/>
          <w:sz w:val="28"/>
          <w:szCs w:val="28"/>
        </w:rPr>
        <w:t>附表1</w:t>
      </w:r>
    </w:p>
    <w:p w14:paraId="26330311">
      <w:pPr>
        <w:snapToGrid w:val="0"/>
        <w:jc w:val="center"/>
        <w:rPr>
          <w:rFonts w:ascii="宋体" w:hAnsi="宋体"/>
          <w:b/>
          <w:sz w:val="28"/>
          <w:szCs w:val="28"/>
        </w:rPr>
      </w:pPr>
      <w:r>
        <w:rPr>
          <w:rFonts w:hint="eastAsia" w:ascii="宋体" w:hAnsi="宋体"/>
          <w:b/>
          <w:sz w:val="28"/>
          <w:szCs w:val="28"/>
        </w:rPr>
        <w:t>资格性与符合性审查表</w:t>
      </w:r>
    </w:p>
    <w:p w14:paraId="62A9F622">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1F71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60C971D">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69A117FA">
            <w:pPr>
              <w:spacing w:line="400" w:lineRule="exact"/>
              <w:rPr>
                <w:rFonts w:ascii="宋体" w:hAnsi="宋体"/>
                <w:b/>
                <w:sz w:val="18"/>
                <w:szCs w:val="18"/>
              </w:rPr>
            </w:pPr>
            <w:r>
              <w:rPr>
                <w:rFonts w:hint="eastAsia" w:ascii="宋体" w:hAnsi="宋体"/>
                <w:b/>
                <w:sz w:val="24"/>
              </w:rPr>
              <w:t>审查内容及要求</w:t>
            </w:r>
          </w:p>
        </w:tc>
      </w:tr>
      <w:tr w14:paraId="7145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6300B905">
            <w:pPr>
              <w:spacing w:line="400" w:lineRule="exact"/>
              <w:rPr>
                <w:rFonts w:ascii="宋体" w:hAnsi="宋体"/>
                <w:b/>
                <w:sz w:val="24"/>
              </w:rPr>
            </w:pPr>
            <w:r>
              <w:rPr>
                <w:rFonts w:hint="eastAsia" w:ascii="宋体" w:hAnsi="宋体"/>
                <w:b/>
                <w:sz w:val="24"/>
              </w:rPr>
              <w:t>（一）资格性审查</w:t>
            </w:r>
          </w:p>
        </w:tc>
      </w:tr>
      <w:tr w14:paraId="40807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2D5442A">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34658E6">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68D24096">
            <w:pPr>
              <w:spacing w:line="400" w:lineRule="exact"/>
              <w:jc w:val="center"/>
              <w:rPr>
                <w:rFonts w:ascii="宋体" w:hAnsi="宋体"/>
                <w:b/>
                <w:sz w:val="24"/>
              </w:rPr>
            </w:pPr>
            <w:r>
              <w:rPr>
                <w:rFonts w:hint="eastAsia" w:ascii="宋体" w:hAnsi="宋体"/>
                <w:b/>
                <w:sz w:val="24"/>
              </w:rPr>
              <w:t>审查结果</w:t>
            </w:r>
          </w:p>
        </w:tc>
      </w:tr>
      <w:tr w14:paraId="1478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31EB57E">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387CECBE">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3064F213">
            <w:pPr>
              <w:spacing w:line="400" w:lineRule="exact"/>
              <w:rPr>
                <w:rFonts w:ascii="宋体" w:hAnsi="宋体"/>
                <w:b/>
                <w:sz w:val="28"/>
                <w:szCs w:val="28"/>
              </w:rPr>
            </w:pPr>
          </w:p>
        </w:tc>
      </w:tr>
      <w:tr w14:paraId="30F2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AAB4975">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157E7F6C">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7677B107">
            <w:pPr>
              <w:spacing w:line="400" w:lineRule="exact"/>
              <w:rPr>
                <w:rFonts w:ascii="宋体" w:hAnsi="宋体"/>
                <w:b/>
                <w:sz w:val="28"/>
                <w:szCs w:val="28"/>
              </w:rPr>
            </w:pPr>
          </w:p>
        </w:tc>
      </w:tr>
      <w:tr w14:paraId="5A08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9D0D08C">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FEA99DB">
            <w:pPr>
              <w:spacing w:line="400" w:lineRule="exact"/>
              <w:rPr>
                <w:rFonts w:ascii="宋体" w:hAnsi="宋体"/>
                <w:sz w:val="28"/>
                <w:szCs w:val="28"/>
              </w:rPr>
            </w:pPr>
            <w:r>
              <w:rPr>
                <w:rFonts w:hint="eastAsia" w:ascii="宋体" w:hAnsi="宋体"/>
                <w:sz w:val="28"/>
                <w:szCs w:val="28"/>
              </w:rPr>
              <w:t>投标人须具有相关行政管理部门颁发有效期内的《旅行社业务经营许可证》，营业执照具有相关经营范围，响应文件中提交证书复印件。</w:t>
            </w:r>
          </w:p>
        </w:tc>
        <w:tc>
          <w:tcPr>
            <w:tcW w:w="1465" w:type="dxa"/>
            <w:noWrap/>
            <w:vAlign w:val="center"/>
          </w:tcPr>
          <w:p w14:paraId="6D9AF334">
            <w:pPr>
              <w:spacing w:line="400" w:lineRule="exact"/>
              <w:rPr>
                <w:rFonts w:ascii="宋体" w:hAnsi="宋体"/>
                <w:sz w:val="28"/>
                <w:szCs w:val="28"/>
              </w:rPr>
            </w:pPr>
          </w:p>
        </w:tc>
      </w:tr>
      <w:tr w14:paraId="7D78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1DF39FCA">
            <w:pPr>
              <w:spacing w:line="400" w:lineRule="exact"/>
              <w:rPr>
                <w:rFonts w:ascii="宋体" w:hAnsi="宋体"/>
                <w:b/>
                <w:sz w:val="28"/>
                <w:szCs w:val="28"/>
              </w:rPr>
            </w:pPr>
            <w:r>
              <w:rPr>
                <w:rFonts w:hint="eastAsia" w:ascii="宋体" w:hAnsi="宋体"/>
                <w:b/>
                <w:sz w:val="28"/>
                <w:szCs w:val="28"/>
              </w:rPr>
              <w:t>（二）符合性审查</w:t>
            </w:r>
          </w:p>
        </w:tc>
      </w:tr>
      <w:tr w14:paraId="2965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72938FD">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6F3B2E60">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6F479342">
            <w:pPr>
              <w:spacing w:line="400" w:lineRule="exact"/>
              <w:jc w:val="center"/>
              <w:rPr>
                <w:rFonts w:ascii="宋体" w:hAnsi="宋体"/>
                <w:b/>
                <w:sz w:val="28"/>
                <w:szCs w:val="28"/>
              </w:rPr>
            </w:pPr>
            <w:r>
              <w:rPr>
                <w:rFonts w:hint="eastAsia" w:ascii="宋体" w:hAnsi="宋体"/>
                <w:b/>
                <w:sz w:val="28"/>
                <w:szCs w:val="28"/>
              </w:rPr>
              <w:t>审查结果</w:t>
            </w:r>
          </w:p>
        </w:tc>
      </w:tr>
      <w:tr w14:paraId="400B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D9F12EA">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455A4A44">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2EED983E">
            <w:pPr>
              <w:spacing w:line="400" w:lineRule="exact"/>
              <w:jc w:val="center"/>
              <w:rPr>
                <w:rFonts w:ascii="宋体" w:hAnsi="宋体"/>
                <w:b/>
                <w:sz w:val="28"/>
                <w:szCs w:val="28"/>
              </w:rPr>
            </w:pPr>
          </w:p>
        </w:tc>
      </w:tr>
      <w:tr w14:paraId="3D6C1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39A590A">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450A7789">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69BCAC26">
            <w:pPr>
              <w:spacing w:line="400" w:lineRule="exact"/>
              <w:rPr>
                <w:rFonts w:ascii="宋体" w:hAnsi="宋体"/>
                <w:sz w:val="28"/>
                <w:szCs w:val="28"/>
              </w:rPr>
            </w:pPr>
          </w:p>
        </w:tc>
      </w:tr>
      <w:tr w14:paraId="410F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719FB92">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197377BE">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0FB671DE">
            <w:pPr>
              <w:spacing w:line="400" w:lineRule="exact"/>
              <w:rPr>
                <w:rFonts w:ascii="宋体" w:hAnsi="宋体"/>
                <w:sz w:val="28"/>
                <w:szCs w:val="28"/>
              </w:rPr>
            </w:pPr>
          </w:p>
        </w:tc>
      </w:tr>
      <w:tr w14:paraId="7E8D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CA08B3D">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74571CFB">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788828CA">
            <w:pPr>
              <w:spacing w:line="400" w:lineRule="exact"/>
              <w:rPr>
                <w:rFonts w:ascii="宋体" w:hAnsi="宋体"/>
                <w:sz w:val="28"/>
                <w:szCs w:val="28"/>
              </w:rPr>
            </w:pPr>
          </w:p>
        </w:tc>
      </w:tr>
      <w:tr w14:paraId="6829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0E681AEC">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14DD1928">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65976806">
            <w:pPr>
              <w:spacing w:line="400" w:lineRule="exact"/>
              <w:rPr>
                <w:rFonts w:ascii="宋体" w:hAnsi="宋体"/>
                <w:sz w:val="28"/>
                <w:szCs w:val="28"/>
              </w:rPr>
            </w:pPr>
          </w:p>
        </w:tc>
      </w:tr>
      <w:tr w14:paraId="4976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8DCCB15">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2AD4EEEF">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3560B203">
            <w:pPr>
              <w:spacing w:line="400" w:lineRule="exact"/>
              <w:rPr>
                <w:rFonts w:ascii="宋体" w:hAnsi="宋体"/>
                <w:sz w:val="28"/>
                <w:szCs w:val="28"/>
              </w:rPr>
            </w:pPr>
          </w:p>
        </w:tc>
      </w:tr>
      <w:tr w14:paraId="7C4B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1361E76B">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57ECC670">
            <w:pPr>
              <w:spacing w:line="400" w:lineRule="exact"/>
              <w:rPr>
                <w:rFonts w:ascii="宋体" w:hAnsi="宋体"/>
                <w:sz w:val="28"/>
                <w:szCs w:val="28"/>
              </w:rPr>
            </w:pPr>
          </w:p>
        </w:tc>
      </w:tr>
    </w:tbl>
    <w:p w14:paraId="6235E721">
      <w:pPr>
        <w:snapToGrid w:val="0"/>
        <w:rPr>
          <w:rFonts w:ascii="宋体" w:hAnsi="宋体"/>
          <w:b/>
          <w:szCs w:val="21"/>
        </w:rPr>
      </w:pPr>
      <w:r>
        <w:rPr>
          <w:rFonts w:hint="eastAsia" w:ascii="宋体" w:hAnsi="宋体"/>
          <w:b/>
          <w:szCs w:val="21"/>
        </w:rPr>
        <w:t>备注：</w:t>
      </w:r>
    </w:p>
    <w:p w14:paraId="164084FC">
      <w:pPr>
        <w:snapToGrid w:val="0"/>
        <w:ind w:firstLine="411" w:firstLineChars="196"/>
        <w:rPr>
          <w:rFonts w:ascii="宋体" w:hAnsi="宋体"/>
          <w:szCs w:val="21"/>
        </w:rPr>
      </w:pPr>
      <w:r>
        <w:rPr>
          <w:rFonts w:hint="eastAsia" w:ascii="宋体" w:hAnsi="宋体"/>
          <w:szCs w:val="21"/>
        </w:rPr>
        <w:t>1.本表应与采购书中相关条款内容一致的。</w:t>
      </w:r>
    </w:p>
    <w:p w14:paraId="3530BCC1">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BF1BFE8">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33B2E775">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112CB0D6">
      <w:pPr>
        <w:snapToGrid w:val="0"/>
        <w:ind w:left="693" w:leftChars="196" w:hanging="281" w:hangingChars="100"/>
        <w:rPr>
          <w:rFonts w:ascii="宋体" w:hAnsi="宋体"/>
          <w:szCs w:val="21"/>
        </w:rPr>
      </w:pPr>
      <w:r>
        <w:rPr>
          <w:rFonts w:hint="eastAsia" w:ascii="宋体" w:hAnsi="宋体"/>
          <w:b/>
          <w:bCs/>
          <w:sz w:val="28"/>
          <w:szCs w:val="28"/>
        </w:rPr>
        <w:br w:type="page"/>
      </w:r>
    </w:p>
    <w:p w14:paraId="2828E5E5">
      <w:pPr>
        <w:rPr>
          <w:rFonts w:ascii="宋体" w:hAnsi="宋体"/>
          <w:b/>
          <w:bCs/>
          <w:sz w:val="28"/>
          <w:szCs w:val="28"/>
        </w:rPr>
      </w:pPr>
    </w:p>
    <w:p w14:paraId="72A26DE2">
      <w:pPr>
        <w:pStyle w:val="2"/>
        <w:numPr>
          <w:ilvl w:val="0"/>
          <w:numId w:val="4"/>
        </w:numPr>
        <w:rPr>
          <w:rFonts w:hint="eastAsia"/>
        </w:rPr>
      </w:pPr>
      <w:bookmarkStart w:id="23" w:name="_Toc166765981"/>
      <w:r>
        <w:rPr>
          <w:rFonts w:hint="eastAsia"/>
        </w:rPr>
        <w:t xml:space="preserve"> 采购需求书</w:t>
      </w:r>
      <w:bookmarkEnd w:id="23"/>
    </w:p>
    <w:p w14:paraId="7EA10DC6">
      <w:pPr>
        <w:spacing w:line="560" w:lineRule="exact"/>
        <w:ind w:firstLine="560" w:firstLineChars="200"/>
        <w:jc w:val="left"/>
        <w:rPr>
          <w:rFonts w:hint="eastAsia" w:ascii="宋体" w:hAnsi="宋体" w:cs="宋体"/>
          <w:bCs/>
          <w:sz w:val="28"/>
          <w:szCs w:val="28"/>
          <w:lang w:val="en-US" w:eastAsia="zh-CN"/>
        </w:rPr>
      </w:pPr>
      <w:r>
        <w:rPr>
          <w:rFonts w:hint="eastAsia" w:ascii="宋体" w:hAnsi="宋体" w:cs="宋体"/>
          <w:bCs/>
          <w:sz w:val="28"/>
          <w:szCs w:val="28"/>
          <w:lang w:eastAsia="zh-CN"/>
        </w:rPr>
        <w:t>由</w:t>
      </w:r>
      <w:r>
        <w:rPr>
          <w:rFonts w:hint="eastAsia" w:ascii="宋体" w:hAnsi="宋体" w:cs="宋体"/>
          <w:bCs/>
          <w:sz w:val="28"/>
          <w:szCs w:val="28"/>
        </w:rPr>
        <w:t>中国编辑学会、广东财经大学联合主办的第18届网编年会、第七届网编大赛</w:t>
      </w:r>
      <w:r>
        <w:rPr>
          <w:rFonts w:hint="eastAsia" w:ascii="宋体" w:hAnsi="宋体" w:cs="宋体"/>
          <w:bCs/>
          <w:sz w:val="28"/>
          <w:szCs w:val="28"/>
          <w:lang w:val="en-US" w:eastAsia="zh-CN"/>
        </w:rPr>
        <w:t>11月29日-12月1日</w:t>
      </w:r>
      <w:r>
        <w:rPr>
          <w:rFonts w:hint="eastAsia" w:ascii="宋体" w:hAnsi="宋体" w:cs="宋体"/>
          <w:bCs/>
          <w:sz w:val="28"/>
          <w:szCs w:val="28"/>
        </w:rPr>
        <w:t>在广州</w:t>
      </w:r>
      <w:r>
        <w:rPr>
          <w:rFonts w:hint="eastAsia" w:ascii="宋体" w:hAnsi="宋体" w:cs="宋体"/>
          <w:bCs/>
          <w:sz w:val="28"/>
          <w:szCs w:val="28"/>
          <w:lang w:eastAsia="zh-CN"/>
        </w:rPr>
        <w:t>举办，为了确保本次会议顺利举办，需要根据会议安排急需采购专业化的会议餐饮、住宿、会服务费等项目。</w:t>
      </w:r>
      <w:r>
        <w:rPr>
          <w:rFonts w:hint="eastAsia" w:ascii="宋体" w:hAnsi="宋体" w:cs="宋体"/>
          <w:bCs/>
          <w:sz w:val="28"/>
          <w:szCs w:val="28"/>
          <w:lang w:val="en-US" w:eastAsia="zh-CN"/>
        </w:rPr>
        <w:t xml:space="preserve">                                                                                             </w:t>
      </w:r>
    </w:p>
    <w:p w14:paraId="1789706D">
      <w:pPr>
        <w:spacing w:line="560" w:lineRule="exact"/>
        <w:ind w:firstLine="560" w:firstLineChars="200"/>
        <w:rPr>
          <w:rFonts w:hint="eastAsia" w:ascii="宋体" w:hAnsi="宋体"/>
          <w:sz w:val="28"/>
          <w:szCs w:val="28"/>
        </w:rPr>
      </w:pPr>
      <w:r>
        <w:rPr>
          <w:rFonts w:hint="eastAsia" w:ascii="宋体" w:hAnsi="宋体" w:cs="宋体"/>
          <w:bCs/>
          <w:sz w:val="28"/>
          <w:szCs w:val="28"/>
        </w:rPr>
        <w:t>本项目</w:t>
      </w:r>
      <w:r>
        <w:rPr>
          <w:rFonts w:hint="eastAsia" w:ascii="宋体" w:hAnsi="宋体" w:cs="宋体"/>
          <w:bCs/>
          <w:sz w:val="28"/>
          <w:szCs w:val="28"/>
          <w:lang w:eastAsia="zh-CN"/>
        </w:rPr>
        <w:t>根据合同约定支付方式，按照会议举办的实际情况</w:t>
      </w:r>
      <w:r>
        <w:rPr>
          <w:rFonts w:hint="eastAsia" w:ascii="宋体" w:hAnsi="宋体" w:cs="宋体"/>
          <w:bCs/>
          <w:sz w:val="28"/>
          <w:szCs w:val="28"/>
        </w:rPr>
        <w:t>据实结算，</w:t>
      </w:r>
      <w:r>
        <w:rPr>
          <w:rFonts w:hint="eastAsia" w:ascii="宋体" w:hAnsi="宋体"/>
          <w:sz w:val="28"/>
          <w:szCs w:val="28"/>
        </w:rPr>
        <w:t>采购预算控制价</w:t>
      </w:r>
      <w:r>
        <w:rPr>
          <w:rFonts w:hint="eastAsia" w:ascii="宋体" w:hAnsi="宋体"/>
          <w:sz w:val="28"/>
          <w:szCs w:val="28"/>
          <w:lang w:val="en-US" w:eastAsia="zh-CN"/>
        </w:rPr>
        <w:t>23万</w:t>
      </w:r>
      <w:r>
        <w:rPr>
          <w:rFonts w:hint="eastAsia" w:ascii="宋体" w:hAnsi="宋体"/>
          <w:sz w:val="28"/>
          <w:szCs w:val="28"/>
        </w:rPr>
        <w:t>元</w:t>
      </w:r>
      <w:r>
        <w:rPr>
          <w:rFonts w:ascii="宋体" w:hAnsi="宋体"/>
          <w:sz w:val="28"/>
          <w:szCs w:val="28"/>
        </w:rPr>
        <w:t>。</w:t>
      </w:r>
    </w:p>
    <w:tbl>
      <w:tblPr>
        <w:tblStyle w:val="27"/>
        <w:tblW w:w="47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7"/>
        <w:gridCol w:w="3002"/>
        <w:gridCol w:w="3262"/>
        <w:gridCol w:w="1400"/>
      </w:tblGrid>
      <w:tr w14:paraId="23E9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Header/>
          <w:jc w:val="center"/>
        </w:trPr>
        <w:tc>
          <w:tcPr>
            <w:tcW w:w="492" w:type="pct"/>
            <w:shd w:val="clear" w:color="auto" w:fill="auto"/>
            <w:tcMar>
              <w:left w:w="70" w:type="dxa"/>
              <w:right w:w="70" w:type="dxa"/>
            </w:tcMar>
          </w:tcPr>
          <w:p w14:paraId="67F6C199">
            <w:r>
              <w:rPr>
                <w:rFonts w:hint="eastAsia"/>
              </w:rPr>
              <w:t>序号</w:t>
            </w:r>
          </w:p>
        </w:tc>
        <w:tc>
          <w:tcPr>
            <w:tcW w:w="1765" w:type="pct"/>
            <w:shd w:val="clear" w:color="auto" w:fill="auto"/>
            <w:tcMar>
              <w:left w:w="70" w:type="dxa"/>
              <w:right w:w="70" w:type="dxa"/>
            </w:tcMar>
          </w:tcPr>
          <w:p w14:paraId="4F4048AE">
            <w:r>
              <w:rPr>
                <w:rFonts w:hint="eastAsia"/>
              </w:rPr>
              <w:t>物资名称</w:t>
            </w:r>
          </w:p>
        </w:tc>
        <w:tc>
          <w:tcPr>
            <w:tcW w:w="1918" w:type="pct"/>
            <w:shd w:val="clear" w:color="auto" w:fill="auto"/>
            <w:tcMar>
              <w:left w:w="70" w:type="dxa"/>
              <w:right w:w="70" w:type="dxa"/>
            </w:tcMar>
          </w:tcPr>
          <w:p w14:paraId="6261920D">
            <w:r>
              <w:rPr>
                <w:rFonts w:hint="eastAsia"/>
              </w:rPr>
              <w:t>单位</w:t>
            </w:r>
          </w:p>
        </w:tc>
        <w:tc>
          <w:tcPr>
            <w:tcW w:w="823" w:type="pct"/>
            <w:shd w:val="clear" w:color="auto" w:fill="auto"/>
            <w:tcMar>
              <w:left w:w="70" w:type="dxa"/>
              <w:right w:w="70" w:type="dxa"/>
            </w:tcMar>
          </w:tcPr>
          <w:p w14:paraId="391225E9">
            <w:r>
              <w:rPr>
                <w:rFonts w:hint="eastAsia"/>
              </w:rPr>
              <w:t>数量</w:t>
            </w:r>
          </w:p>
        </w:tc>
      </w:tr>
      <w:tr w14:paraId="3389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56B21397">
            <w:r>
              <w:rPr>
                <w:rFonts w:hint="eastAsia"/>
              </w:rPr>
              <w:t>1</w:t>
            </w:r>
          </w:p>
        </w:tc>
        <w:tc>
          <w:tcPr>
            <w:tcW w:w="1765" w:type="pct"/>
            <w:shd w:val="clear" w:color="auto" w:fill="auto"/>
            <w:tcMar>
              <w:left w:w="70" w:type="dxa"/>
              <w:right w:w="70" w:type="dxa"/>
            </w:tcMar>
          </w:tcPr>
          <w:p w14:paraId="1B83E4B3">
            <w:pPr>
              <w:rPr>
                <w:rFonts w:hint="eastAsia" w:eastAsia="宋体"/>
                <w:lang w:eastAsia="zh-CN"/>
              </w:rPr>
            </w:pPr>
            <w:r>
              <w:rPr>
                <w:rFonts w:hint="eastAsia"/>
                <w:lang w:eastAsia="zh-CN"/>
              </w:rPr>
              <w:t>作品展前搭建场地占用</w:t>
            </w:r>
          </w:p>
        </w:tc>
        <w:tc>
          <w:tcPr>
            <w:tcW w:w="1918" w:type="pct"/>
            <w:shd w:val="clear" w:color="auto" w:fill="auto"/>
            <w:tcMar>
              <w:left w:w="70" w:type="dxa"/>
              <w:right w:w="70" w:type="dxa"/>
            </w:tcMar>
          </w:tcPr>
          <w:p w14:paraId="4FABB895">
            <w:pPr>
              <w:rPr>
                <w:rFonts w:hint="eastAsia" w:eastAsia="宋体"/>
                <w:lang w:eastAsia="zh-CN"/>
              </w:rPr>
            </w:pPr>
            <w:r>
              <w:rPr>
                <w:rFonts w:hint="eastAsia"/>
                <w:lang w:eastAsia="zh-CN"/>
              </w:rPr>
              <w:t>节（</w:t>
            </w:r>
            <w:r>
              <w:rPr>
                <w:rFonts w:hint="eastAsia"/>
                <w:lang w:val="en-US" w:eastAsia="zh-CN"/>
              </w:rPr>
              <w:t>1节4小时</w:t>
            </w:r>
            <w:r>
              <w:rPr>
                <w:rFonts w:hint="eastAsia"/>
                <w:lang w:eastAsia="zh-CN"/>
              </w:rPr>
              <w:t>）</w:t>
            </w:r>
          </w:p>
        </w:tc>
        <w:tc>
          <w:tcPr>
            <w:tcW w:w="823" w:type="pct"/>
            <w:shd w:val="clear" w:color="auto" w:fill="auto"/>
            <w:tcMar>
              <w:left w:w="70" w:type="dxa"/>
              <w:right w:w="70" w:type="dxa"/>
            </w:tcMar>
          </w:tcPr>
          <w:p w14:paraId="0CCADF4C">
            <w:pPr>
              <w:rPr>
                <w:rFonts w:hint="eastAsia" w:eastAsia="宋体"/>
                <w:lang w:eastAsia="zh-CN"/>
              </w:rPr>
            </w:pPr>
            <w:r>
              <w:rPr>
                <w:rFonts w:hint="eastAsia"/>
              </w:rPr>
              <w:t>1</w:t>
            </w:r>
          </w:p>
        </w:tc>
      </w:tr>
      <w:tr w14:paraId="097D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014ED9D0">
            <w:r>
              <w:rPr>
                <w:rFonts w:hint="eastAsia"/>
              </w:rPr>
              <w:t>2</w:t>
            </w:r>
          </w:p>
        </w:tc>
        <w:tc>
          <w:tcPr>
            <w:tcW w:w="1765" w:type="pct"/>
            <w:shd w:val="clear" w:color="auto" w:fill="auto"/>
            <w:tcMar>
              <w:left w:w="70" w:type="dxa"/>
              <w:right w:w="70" w:type="dxa"/>
            </w:tcMar>
          </w:tcPr>
          <w:p w14:paraId="6FD30680">
            <w:pPr>
              <w:rPr>
                <w:rFonts w:hint="eastAsia" w:eastAsia="宋体"/>
                <w:lang w:eastAsia="zh-CN"/>
              </w:rPr>
            </w:pPr>
            <w:r>
              <w:rPr>
                <w:rFonts w:hint="eastAsia"/>
                <w:lang w:eastAsia="zh-CN"/>
              </w:rPr>
              <w:t>作品展览</w:t>
            </w:r>
          </w:p>
        </w:tc>
        <w:tc>
          <w:tcPr>
            <w:tcW w:w="1918" w:type="pct"/>
            <w:shd w:val="clear" w:color="auto" w:fill="auto"/>
            <w:tcMar>
              <w:left w:w="70" w:type="dxa"/>
              <w:right w:w="70" w:type="dxa"/>
            </w:tcMar>
          </w:tcPr>
          <w:p w14:paraId="7C3430E1">
            <w:pPr>
              <w:rPr>
                <w:rFonts w:hint="eastAsia" w:eastAsia="宋体"/>
                <w:lang w:eastAsia="zh-CN"/>
              </w:rPr>
            </w:pPr>
            <w:r>
              <w:rPr>
                <w:rFonts w:hint="eastAsia"/>
                <w:lang w:eastAsia="zh-CN"/>
              </w:rPr>
              <w:t>节</w:t>
            </w:r>
          </w:p>
        </w:tc>
        <w:tc>
          <w:tcPr>
            <w:tcW w:w="823" w:type="pct"/>
            <w:shd w:val="clear" w:color="auto" w:fill="auto"/>
            <w:tcMar>
              <w:left w:w="70" w:type="dxa"/>
              <w:right w:w="70" w:type="dxa"/>
            </w:tcMar>
          </w:tcPr>
          <w:p w14:paraId="1A7A2F39">
            <w:pPr>
              <w:rPr>
                <w:rFonts w:hint="eastAsia" w:eastAsia="宋体"/>
                <w:lang w:eastAsia="zh-CN"/>
              </w:rPr>
            </w:pPr>
            <w:r>
              <w:rPr>
                <w:rFonts w:hint="eastAsia"/>
                <w:lang w:val="en-US" w:eastAsia="zh-CN"/>
              </w:rPr>
              <w:t>1</w:t>
            </w:r>
          </w:p>
        </w:tc>
      </w:tr>
      <w:tr w14:paraId="3D26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34764E97">
            <w:pPr>
              <w:rPr>
                <w:rFonts w:hint="eastAsia" w:eastAsia="宋体"/>
                <w:lang w:val="en-US" w:eastAsia="zh-CN"/>
              </w:rPr>
            </w:pPr>
            <w:r>
              <w:rPr>
                <w:rFonts w:hint="eastAsia"/>
                <w:lang w:val="en-US" w:eastAsia="zh-CN"/>
              </w:rPr>
              <w:t>3</w:t>
            </w:r>
          </w:p>
        </w:tc>
        <w:tc>
          <w:tcPr>
            <w:tcW w:w="1765" w:type="pct"/>
            <w:shd w:val="clear" w:color="auto" w:fill="auto"/>
            <w:tcMar>
              <w:left w:w="70" w:type="dxa"/>
              <w:right w:w="70" w:type="dxa"/>
            </w:tcMar>
          </w:tcPr>
          <w:p w14:paraId="10491FEA">
            <w:pPr>
              <w:rPr>
                <w:rFonts w:hint="eastAsia"/>
                <w:lang w:eastAsia="zh-CN"/>
              </w:rPr>
            </w:pPr>
            <w:r>
              <w:rPr>
                <w:rFonts w:hint="eastAsia"/>
                <w:lang w:eastAsia="zh-CN"/>
              </w:rPr>
              <w:t>小会议室，可容纳</w:t>
            </w:r>
            <w:r>
              <w:rPr>
                <w:rFonts w:hint="eastAsia"/>
                <w:lang w:val="en-US" w:eastAsia="zh-CN"/>
              </w:rPr>
              <w:t>50人</w:t>
            </w:r>
            <w:r>
              <w:rPr>
                <w:rFonts w:hint="eastAsia"/>
                <w:lang w:eastAsia="zh-CN"/>
              </w:rPr>
              <w:t>（含投影）</w:t>
            </w:r>
          </w:p>
        </w:tc>
        <w:tc>
          <w:tcPr>
            <w:tcW w:w="1918" w:type="pct"/>
            <w:shd w:val="clear" w:color="auto" w:fill="auto"/>
            <w:tcMar>
              <w:left w:w="70" w:type="dxa"/>
              <w:right w:w="70" w:type="dxa"/>
            </w:tcMar>
          </w:tcPr>
          <w:p w14:paraId="35D74274">
            <w:pPr>
              <w:rPr>
                <w:rFonts w:hint="default"/>
                <w:lang w:val="en-US" w:eastAsia="zh-CN"/>
              </w:rPr>
            </w:pPr>
            <w:r>
              <w:rPr>
                <w:rFonts w:hint="eastAsia"/>
                <w:lang w:eastAsia="zh-CN"/>
              </w:rPr>
              <w:t>节</w:t>
            </w:r>
          </w:p>
        </w:tc>
        <w:tc>
          <w:tcPr>
            <w:tcW w:w="823" w:type="pct"/>
            <w:shd w:val="clear" w:color="auto" w:fill="auto"/>
            <w:tcMar>
              <w:left w:w="70" w:type="dxa"/>
              <w:right w:w="70" w:type="dxa"/>
            </w:tcMar>
          </w:tcPr>
          <w:p w14:paraId="4CA375EC">
            <w:pPr>
              <w:rPr>
                <w:rFonts w:hint="default"/>
                <w:lang w:val="en-US" w:eastAsia="zh-CN"/>
              </w:rPr>
            </w:pPr>
            <w:r>
              <w:rPr>
                <w:rFonts w:hint="eastAsia"/>
                <w:lang w:val="en-US" w:eastAsia="zh-CN"/>
              </w:rPr>
              <w:t>16</w:t>
            </w:r>
          </w:p>
        </w:tc>
      </w:tr>
      <w:tr w14:paraId="6B45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74D205FB">
            <w:pPr>
              <w:rPr>
                <w:rFonts w:hint="eastAsia" w:eastAsia="宋体"/>
                <w:lang w:val="en-US" w:eastAsia="zh-CN"/>
              </w:rPr>
            </w:pPr>
            <w:r>
              <w:rPr>
                <w:rFonts w:hint="eastAsia"/>
                <w:lang w:val="en-US" w:eastAsia="zh-CN"/>
              </w:rPr>
              <w:t>4</w:t>
            </w:r>
          </w:p>
        </w:tc>
        <w:tc>
          <w:tcPr>
            <w:tcW w:w="1765" w:type="pct"/>
            <w:shd w:val="clear" w:color="auto" w:fill="auto"/>
            <w:tcMar>
              <w:left w:w="70" w:type="dxa"/>
              <w:right w:w="70" w:type="dxa"/>
            </w:tcMar>
          </w:tcPr>
          <w:p w14:paraId="10A30C42">
            <w:pPr>
              <w:rPr>
                <w:rFonts w:hint="eastAsia"/>
                <w:lang w:eastAsia="zh-CN"/>
              </w:rPr>
            </w:pPr>
            <w:r>
              <w:rPr>
                <w:rFonts w:hint="eastAsia"/>
                <w:lang w:eastAsia="zh-CN"/>
              </w:rPr>
              <w:t>大会议室，可容纳</w:t>
            </w:r>
            <w:r>
              <w:rPr>
                <w:rFonts w:hint="eastAsia"/>
                <w:lang w:val="en-US" w:eastAsia="zh-CN"/>
              </w:rPr>
              <w:t>500人</w:t>
            </w:r>
            <w:r>
              <w:rPr>
                <w:rFonts w:hint="eastAsia"/>
                <w:lang w:eastAsia="zh-CN"/>
              </w:rPr>
              <w:t>（含</w:t>
            </w:r>
            <w:r>
              <w:rPr>
                <w:rFonts w:hint="eastAsia"/>
                <w:lang w:val="en-US" w:eastAsia="zh-CN"/>
              </w:rPr>
              <w:t>LED屏幕）</w:t>
            </w:r>
          </w:p>
        </w:tc>
        <w:tc>
          <w:tcPr>
            <w:tcW w:w="1918" w:type="pct"/>
            <w:shd w:val="clear" w:color="auto" w:fill="auto"/>
            <w:tcMar>
              <w:left w:w="70" w:type="dxa"/>
              <w:right w:w="70" w:type="dxa"/>
            </w:tcMar>
          </w:tcPr>
          <w:p w14:paraId="40C96888">
            <w:pPr>
              <w:rPr>
                <w:rFonts w:hint="default"/>
                <w:lang w:val="en-US" w:eastAsia="zh-CN"/>
              </w:rPr>
            </w:pPr>
            <w:r>
              <w:rPr>
                <w:rFonts w:hint="eastAsia"/>
                <w:lang w:eastAsia="zh-CN"/>
              </w:rPr>
              <w:t>节</w:t>
            </w:r>
          </w:p>
        </w:tc>
        <w:tc>
          <w:tcPr>
            <w:tcW w:w="823" w:type="pct"/>
            <w:shd w:val="clear" w:color="auto" w:fill="auto"/>
            <w:tcMar>
              <w:left w:w="70" w:type="dxa"/>
              <w:right w:w="70" w:type="dxa"/>
            </w:tcMar>
          </w:tcPr>
          <w:p w14:paraId="39642366">
            <w:pPr>
              <w:rPr>
                <w:rFonts w:hint="default"/>
                <w:lang w:val="en-US" w:eastAsia="zh-CN"/>
              </w:rPr>
            </w:pPr>
            <w:r>
              <w:rPr>
                <w:rFonts w:hint="eastAsia"/>
                <w:lang w:val="en-US" w:eastAsia="zh-CN"/>
              </w:rPr>
              <w:t>2</w:t>
            </w:r>
          </w:p>
        </w:tc>
      </w:tr>
      <w:tr w14:paraId="057C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06F82AC4">
            <w:pPr>
              <w:rPr>
                <w:rFonts w:hint="eastAsia" w:eastAsia="宋体"/>
                <w:lang w:val="en-US" w:eastAsia="zh-CN"/>
              </w:rPr>
            </w:pPr>
            <w:bookmarkStart w:id="24" w:name="_Toc164414638"/>
            <w:bookmarkStart w:id="25" w:name="_Toc166765982"/>
            <w:r>
              <w:rPr>
                <w:rFonts w:hint="eastAsia"/>
                <w:lang w:val="en-US" w:eastAsia="zh-CN"/>
              </w:rPr>
              <w:t>5</w:t>
            </w:r>
          </w:p>
        </w:tc>
        <w:tc>
          <w:tcPr>
            <w:tcW w:w="1765" w:type="pct"/>
            <w:shd w:val="clear" w:color="auto" w:fill="auto"/>
            <w:tcMar>
              <w:left w:w="70" w:type="dxa"/>
              <w:right w:w="70" w:type="dxa"/>
            </w:tcMar>
          </w:tcPr>
          <w:p w14:paraId="536BAE46">
            <w:pPr>
              <w:rPr>
                <w:rFonts w:hint="eastAsia"/>
                <w:lang w:eastAsia="zh-CN"/>
              </w:rPr>
            </w:pPr>
            <w:r>
              <w:rPr>
                <w:rFonts w:hint="eastAsia"/>
                <w:lang w:eastAsia="zh-CN"/>
              </w:rPr>
              <w:t>住宿</w:t>
            </w:r>
          </w:p>
        </w:tc>
        <w:tc>
          <w:tcPr>
            <w:tcW w:w="1918" w:type="pct"/>
            <w:shd w:val="clear" w:color="auto" w:fill="auto"/>
            <w:tcMar>
              <w:left w:w="70" w:type="dxa"/>
              <w:right w:w="70" w:type="dxa"/>
            </w:tcMar>
          </w:tcPr>
          <w:p w14:paraId="36B744D7">
            <w:pPr>
              <w:rPr>
                <w:rFonts w:hint="eastAsia"/>
                <w:lang w:eastAsia="zh-CN"/>
              </w:rPr>
            </w:pPr>
            <w:r>
              <w:rPr>
                <w:rFonts w:hint="eastAsia"/>
                <w:lang w:eastAsia="zh-CN"/>
              </w:rPr>
              <w:t>间</w:t>
            </w:r>
          </w:p>
        </w:tc>
        <w:tc>
          <w:tcPr>
            <w:tcW w:w="823" w:type="pct"/>
            <w:shd w:val="clear" w:color="auto" w:fill="auto"/>
            <w:tcMar>
              <w:left w:w="70" w:type="dxa"/>
              <w:right w:w="70" w:type="dxa"/>
            </w:tcMar>
          </w:tcPr>
          <w:p w14:paraId="7BC29174">
            <w:pPr>
              <w:rPr>
                <w:rFonts w:hint="default"/>
                <w:lang w:val="en-US" w:eastAsia="zh-CN"/>
              </w:rPr>
            </w:pPr>
            <w:r>
              <w:rPr>
                <w:rFonts w:hint="eastAsia"/>
                <w:lang w:val="en-US" w:eastAsia="zh-CN"/>
              </w:rPr>
              <w:t>40</w:t>
            </w:r>
          </w:p>
        </w:tc>
      </w:tr>
      <w:tr w14:paraId="3FEA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6A0C5658">
            <w:pPr>
              <w:rPr>
                <w:rFonts w:hint="eastAsia" w:eastAsia="宋体"/>
                <w:lang w:val="en-US" w:eastAsia="zh-CN"/>
              </w:rPr>
            </w:pPr>
            <w:r>
              <w:rPr>
                <w:rFonts w:hint="eastAsia"/>
                <w:lang w:val="en-US" w:eastAsia="zh-CN"/>
              </w:rPr>
              <w:t>6</w:t>
            </w:r>
          </w:p>
        </w:tc>
        <w:tc>
          <w:tcPr>
            <w:tcW w:w="1765" w:type="pct"/>
            <w:shd w:val="clear" w:color="auto" w:fill="auto"/>
            <w:tcMar>
              <w:left w:w="70" w:type="dxa"/>
              <w:right w:w="70" w:type="dxa"/>
            </w:tcMar>
          </w:tcPr>
          <w:p w14:paraId="32B56D9A">
            <w:pPr>
              <w:rPr>
                <w:rFonts w:hint="eastAsia"/>
                <w:lang w:eastAsia="zh-CN"/>
              </w:rPr>
            </w:pPr>
            <w:r>
              <w:rPr>
                <w:rFonts w:hint="eastAsia"/>
                <w:lang w:eastAsia="zh-CN"/>
              </w:rPr>
              <w:t>自助餐</w:t>
            </w:r>
          </w:p>
        </w:tc>
        <w:tc>
          <w:tcPr>
            <w:tcW w:w="1918" w:type="pct"/>
            <w:shd w:val="clear" w:color="auto" w:fill="auto"/>
            <w:tcMar>
              <w:left w:w="70" w:type="dxa"/>
              <w:right w:w="70" w:type="dxa"/>
            </w:tcMar>
          </w:tcPr>
          <w:p w14:paraId="36ADEFAA">
            <w:pPr>
              <w:rPr>
                <w:rFonts w:hint="eastAsia"/>
                <w:lang w:eastAsia="zh-CN"/>
              </w:rPr>
            </w:pPr>
            <w:r>
              <w:rPr>
                <w:rFonts w:hint="eastAsia"/>
                <w:lang w:eastAsia="zh-CN"/>
              </w:rPr>
              <w:t>位</w:t>
            </w:r>
          </w:p>
        </w:tc>
        <w:tc>
          <w:tcPr>
            <w:tcW w:w="823" w:type="pct"/>
            <w:shd w:val="clear" w:color="auto" w:fill="auto"/>
            <w:tcMar>
              <w:left w:w="70" w:type="dxa"/>
              <w:right w:w="70" w:type="dxa"/>
            </w:tcMar>
          </w:tcPr>
          <w:p w14:paraId="38D0D082">
            <w:pPr>
              <w:rPr>
                <w:rFonts w:hint="default"/>
                <w:lang w:val="en-US" w:eastAsia="zh-CN"/>
              </w:rPr>
            </w:pPr>
            <w:r>
              <w:rPr>
                <w:rFonts w:hint="eastAsia"/>
                <w:lang w:val="en-US" w:eastAsia="zh-CN"/>
              </w:rPr>
              <w:t>340</w:t>
            </w:r>
          </w:p>
        </w:tc>
      </w:tr>
      <w:tr w14:paraId="0187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44B6F210">
            <w:pPr>
              <w:rPr>
                <w:rFonts w:hint="eastAsia" w:eastAsia="宋体"/>
                <w:lang w:val="en-US" w:eastAsia="zh-CN"/>
              </w:rPr>
            </w:pPr>
            <w:r>
              <w:rPr>
                <w:rFonts w:hint="eastAsia"/>
                <w:lang w:val="en-US" w:eastAsia="zh-CN"/>
              </w:rPr>
              <w:t>7</w:t>
            </w:r>
          </w:p>
        </w:tc>
        <w:tc>
          <w:tcPr>
            <w:tcW w:w="1765" w:type="pct"/>
            <w:shd w:val="clear" w:color="auto" w:fill="auto"/>
            <w:tcMar>
              <w:left w:w="70" w:type="dxa"/>
              <w:right w:w="70" w:type="dxa"/>
            </w:tcMar>
          </w:tcPr>
          <w:p w14:paraId="25BBED23">
            <w:pPr>
              <w:rPr>
                <w:rFonts w:hint="eastAsia"/>
                <w:lang w:eastAsia="zh-CN"/>
              </w:rPr>
            </w:pPr>
            <w:r>
              <w:rPr>
                <w:rFonts w:hint="eastAsia"/>
                <w:lang w:eastAsia="zh-CN"/>
              </w:rPr>
              <w:t>快餐（盒饭）</w:t>
            </w:r>
          </w:p>
        </w:tc>
        <w:tc>
          <w:tcPr>
            <w:tcW w:w="1918" w:type="pct"/>
            <w:shd w:val="clear" w:color="auto" w:fill="auto"/>
            <w:tcMar>
              <w:left w:w="70" w:type="dxa"/>
              <w:right w:w="70" w:type="dxa"/>
            </w:tcMar>
          </w:tcPr>
          <w:p w14:paraId="34D61A2B">
            <w:pPr>
              <w:rPr>
                <w:rFonts w:hint="eastAsia"/>
                <w:lang w:eastAsia="zh-CN"/>
              </w:rPr>
            </w:pPr>
            <w:r>
              <w:rPr>
                <w:rFonts w:hint="eastAsia"/>
                <w:lang w:eastAsia="zh-CN"/>
              </w:rPr>
              <w:t>份</w:t>
            </w:r>
          </w:p>
        </w:tc>
        <w:tc>
          <w:tcPr>
            <w:tcW w:w="823" w:type="pct"/>
            <w:shd w:val="clear" w:color="auto" w:fill="auto"/>
            <w:tcMar>
              <w:left w:w="70" w:type="dxa"/>
              <w:right w:w="70" w:type="dxa"/>
            </w:tcMar>
          </w:tcPr>
          <w:p w14:paraId="2979876D">
            <w:pPr>
              <w:rPr>
                <w:rFonts w:hint="default"/>
                <w:lang w:val="en-US" w:eastAsia="zh-CN"/>
              </w:rPr>
            </w:pPr>
            <w:r>
              <w:rPr>
                <w:rFonts w:hint="eastAsia"/>
                <w:lang w:val="en-US" w:eastAsia="zh-CN"/>
              </w:rPr>
              <w:t>650</w:t>
            </w:r>
          </w:p>
        </w:tc>
      </w:tr>
      <w:tr w14:paraId="40D4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492" w:type="pct"/>
            <w:shd w:val="clear" w:color="auto" w:fill="auto"/>
            <w:tcMar>
              <w:left w:w="70" w:type="dxa"/>
              <w:right w:w="70" w:type="dxa"/>
            </w:tcMar>
          </w:tcPr>
          <w:p w14:paraId="013B7136">
            <w:pPr>
              <w:rPr>
                <w:rFonts w:hint="eastAsia" w:eastAsia="宋体"/>
                <w:lang w:val="en-US" w:eastAsia="zh-CN"/>
              </w:rPr>
            </w:pPr>
            <w:r>
              <w:rPr>
                <w:rFonts w:hint="eastAsia"/>
                <w:lang w:val="en-US" w:eastAsia="zh-CN"/>
              </w:rPr>
              <w:t>8</w:t>
            </w:r>
          </w:p>
        </w:tc>
        <w:tc>
          <w:tcPr>
            <w:tcW w:w="1765" w:type="pct"/>
            <w:shd w:val="clear" w:color="auto" w:fill="auto"/>
            <w:tcMar>
              <w:left w:w="70" w:type="dxa"/>
              <w:right w:w="70" w:type="dxa"/>
            </w:tcMar>
          </w:tcPr>
          <w:p w14:paraId="0423C5B8">
            <w:pPr>
              <w:rPr>
                <w:rFonts w:hint="eastAsia"/>
                <w:lang w:eastAsia="zh-CN"/>
              </w:rPr>
            </w:pPr>
            <w:r>
              <w:rPr>
                <w:rFonts w:hint="eastAsia"/>
                <w:lang w:eastAsia="zh-CN"/>
              </w:rPr>
              <w:t>快餐（会议简餐）</w:t>
            </w:r>
          </w:p>
        </w:tc>
        <w:tc>
          <w:tcPr>
            <w:tcW w:w="1918" w:type="pct"/>
            <w:shd w:val="clear" w:color="auto" w:fill="auto"/>
            <w:tcMar>
              <w:left w:w="70" w:type="dxa"/>
              <w:right w:w="70" w:type="dxa"/>
            </w:tcMar>
          </w:tcPr>
          <w:p w14:paraId="0C9031E3">
            <w:pPr>
              <w:rPr>
                <w:rFonts w:hint="eastAsia"/>
                <w:lang w:eastAsia="zh-CN"/>
              </w:rPr>
            </w:pPr>
            <w:r>
              <w:rPr>
                <w:rFonts w:hint="eastAsia"/>
                <w:lang w:eastAsia="zh-CN"/>
              </w:rPr>
              <w:t>份</w:t>
            </w:r>
          </w:p>
        </w:tc>
        <w:tc>
          <w:tcPr>
            <w:tcW w:w="823" w:type="pct"/>
            <w:shd w:val="clear" w:color="auto" w:fill="auto"/>
            <w:tcMar>
              <w:left w:w="70" w:type="dxa"/>
              <w:right w:w="70" w:type="dxa"/>
            </w:tcMar>
          </w:tcPr>
          <w:p w14:paraId="5FC4C752">
            <w:pPr>
              <w:rPr>
                <w:rFonts w:hint="default"/>
                <w:lang w:val="en-US" w:eastAsia="zh-CN"/>
              </w:rPr>
            </w:pPr>
            <w:r>
              <w:rPr>
                <w:rFonts w:hint="eastAsia"/>
                <w:lang w:val="en-US" w:eastAsia="zh-CN"/>
              </w:rPr>
              <w:t>250</w:t>
            </w:r>
          </w:p>
        </w:tc>
      </w:tr>
    </w:tbl>
    <w:p w14:paraId="66C0E04A">
      <w:pPr>
        <w:keepNext/>
        <w:keepLines/>
        <w:spacing w:before="260" w:after="260" w:line="560" w:lineRule="exact"/>
        <w:outlineLvl w:val="1"/>
        <w:rPr>
          <w:rFonts w:ascii="Arial" w:hAnsi="Arial"/>
          <w:b/>
          <w:bCs/>
          <w:kern w:val="0"/>
          <w:sz w:val="28"/>
          <w:szCs w:val="32"/>
        </w:rPr>
      </w:pPr>
      <w:r>
        <w:rPr>
          <w:rFonts w:hint="eastAsia" w:ascii="Arial" w:hAnsi="Arial"/>
          <w:b/>
          <w:bCs/>
          <w:kern w:val="0"/>
          <w:sz w:val="28"/>
          <w:szCs w:val="32"/>
        </w:rPr>
        <w:t>一、技术（服务）要求</w:t>
      </w:r>
      <w:bookmarkEnd w:id="24"/>
      <w:bookmarkEnd w:id="25"/>
    </w:p>
    <w:p w14:paraId="6A8FCDA2">
      <w:pPr>
        <w:spacing w:line="560" w:lineRule="exact"/>
        <w:ind w:firstLine="560" w:firstLineChars="200"/>
        <w:rPr>
          <w:rFonts w:ascii="宋体" w:hAnsi="宋体"/>
          <w:sz w:val="28"/>
          <w:szCs w:val="28"/>
        </w:rPr>
      </w:pPr>
      <w:r>
        <w:rPr>
          <w:rFonts w:hint="eastAsia" w:ascii="宋体" w:hAnsi="宋体"/>
          <w:sz w:val="28"/>
          <w:szCs w:val="28"/>
        </w:rPr>
        <w:t>1.</w:t>
      </w:r>
      <w:r>
        <w:rPr>
          <w:rFonts w:hint="eastAsia"/>
        </w:rPr>
        <w:t xml:space="preserve"> </w:t>
      </w:r>
      <w:r>
        <w:rPr>
          <w:rFonts w:hint="eastAsia" w:ascii="宋体" w:hAnsi="宋体"/>
          <w:sz w:val="28"/>
          <w:szCs w:val="28"/>
        </w:rPr>
        <w:t>★服务供应商具有承接</w:t>
      </w:r>
      <w:r>
        <w:rPr>
          <w:rFonts w:hint="eastAsia" w:ascii="宋体" w:hAnsi="宋体"/>
          <w:sz w:val="28"/>
          <w:szCs w:val="28"/>
          <w:lang w:eastAsia="zh-CN"/>
        </w:rPr>
        <w:t>政府、高校大会办会</w:t>
      </w:r>
      <w:r>
        <w:rPr>
          <w:rFonts w:hint="eastAsia" w:ascii="宋体" w:hAnsi="宋体"/>
          <w:sz w:val="28"/>
          <w:szCs w:val="28"/>
        </w:rPr>
        <w:t>经验</w:t>
      </w:r>
      <w:r>
        <w:rPr>
          <w:rFonts w:hint="eastAsia" w:ascii="宋体" w:hAnsi="宋体"/>
          <w:sz w:val="28"/>
          <w:szCs w:val="28"/>
          <w:lang w:eastAsia="zh-CN"/>
        </w:rPr>
        <w:t>，</w:t>
      </w:r>
      <w:r>
        <w:rPr>
          <w:rFonts w:hint="eastAsia" w:ascii="宋体" w:hAnsi="宋体"/>
          <w:sz w:val="28"/>
          <w:szCs w:val="28"/>
          <w:lang w:val="en-US" w:eastAsia="zh-CN"/>
        </w:rPr>
        <w:t>报价文件中提交相关业绩的合同复印件</w:t>
      </w:r>
      <w:r>
        <w:rPr>
          <w:rFonts w:hint="eastAsia" w:ascii="宋体" w:hAnsi="宋体"/>
          <w:sz w:val="28"/>
          <w:szCs w:val="28"/>
        </w:rPr>
        <w:t>。</w:t>
      </w:r>
    </w:p>
    <w:p w14:paraId="59ECB6C1">
      <w:pPr>
        <w:spacing w:line="560" w:lineRule="exact"/>
        <w:ind w:firstLine="560" w:firstLineChars="200"/>
        <w:rPr>
          <w:rFonts w:ascii="宋体" w:hAnsi="宋体"/>
          <w:sz w:val="28"/>
          <w:szCs w:val="28"/>
        </w:rPr>
      </w:pPr>
      <w:r>
        <w:rPr>
          <w:rFonts w:hint="eastAsia" w:ascii="宋体" w:hAnsi="宋体"/>
          <w:sz w:val="28"/>
          <w:szCs w:val="28"/>
        </w:rPr>
        <w:t>2.★服务供应商必须为本项目提供详尽的活动方案，活动方案设计应包括活动前的准备、人员安排与</w:t>
      </w:r>
      <w:r>
        <w:rPr>
          <w:rFonts w:hint="eastAsia" w:ascii="宋体" w:hAnsi="宋体"/>
          <w:sz w:val="28"/>
          <w:szCs w:val="28"/>
          <w:lang w:eastAsia="zh-CN"/>
        </w:rPr>
        <w:t>食宿</w:t>
      </w:r>
      <w:r>
        <w:rPr>
          <w:rFonts w:hint="eastAsia" w:ascii="宋体" w:hAnsi="宋体"/>
          <w:sz w:val="28"/>
          <w:szCs w:val="28"/>
        </w:rPr>
        <w:t>安排、</w:t>
      </w:r>
      <w:r>
        <w:rPr>
          <w:rFonts w:hint="eastAsia" w:ascii="宋体" w:hAnsi="宋体"/>
          <w:sz w:val="28"/>
          <w:szCs w:val="28"/>
          <w:lang w:eastAsia="zh-CN"/>
        </w:rPr>
        <w:t>会议</w:t>
      </w:r>
      <w:r>
        <w:rPr>
          <w:rFonts w:hint="eastAsia" w:ascii="宋体" w:hAnsi="宋体"/>
          <w:sz w:val="28"/>
          <w:szCs w:val="28"/>
        </w:rPr>
        <w:t>过程的设计、意外情况预案等，方案设计应对活动对象为</w:t>
      </w:r>
      <w:r>
        <w:rPr>
          <w:rFonts w:hint="eastAsia" w:ascii="宋体" w:hAnsi="宋体"/>
          <w:sz w:val="28"/>
          <w:szCs w:val="28"/>
          <w:lang w:eastAsia="zh-CN"/>
        </w:rPr>
        <w:t>专家学者、老师、学生</w:t>
      </w:r>
      <w:r>
        <w:rPr>
          <w:rFonts w:hint="eastAsia" w:ascii="宋体" w:hAnsi="宋体"/>
          <w:sz w:val="28"/>
          <w:szCs w:val="28"/>
        </w:rPr>
        <w:t>要有充分的考虑与安排。</w:t>
      </w:r>
    </w:p>
    <w:p w14:paraId="354EA6F0">
      <w:pPr>
        <w:spacing w:line="560" w:lineRule="exact"/>
        <w:ind w:firstLine="560" w:firstLineChars="200"/>
        <w:rPr>
          <w:rFonts w:ascii="宋体" w:hAnsi="宋体"/>
          <w:sz w:val="28"/>
          <w:szCs w:val="28"/>
        </w:rPr>
      </w:pPr>
      <w:r>
        <w:rPr>
          <w:rFonts w:hint="eastAsia" w:ascii="宋体" w:hAnsi="宋体"/>
          <w:sz w:val="28"/>
          <w:szCs w:val="28"/>
        </w:rPr>
        <w:t>3.服务供应商为本项目设立一名项目负责人，负责人须有三年以上相关从业经验，有负责</w:t>
      </w:r>
      <w:r>
        <w:rPr>
          <w:rFonts w:hint="eastAsia" w:ascii="宋体" w:hAnsi="宋体"/>
          <w:sz w:val="28"/>
          <w:szCs w:val="28"/>
          <w:lang w:eastAsia="zh-CN"/>
        </w:rPr>
        <w:t>办会项目</w:t>
      </w:r>
      <w:r>
        <w:rPr>
          <w:rFonts w:hint="eastAsia" w:ascii="宋体" w:hAnsi="宋体"/>
          <w:sz w:val="28"/>
          <w:szCs w:val="28"/>
        </w:rPr>
        <w:t>经验，有较强的沟通应变能力，负责</w:t>
      </w:r>
      <w:r>
        <w:rPr>
          <w:rFonts w:hint="eastAsia" w:ascii="宋体" w:hAnsi="宋体"/>
          <w:sz w:val="28"/>
          <w:szCs w:val="28"/>
          <w:lang w:eastAsia="zh-CN"/>
        </w:rPr>
        <w:t>会议</w:t>
      </w:r>
      <w:r>
        <w:rPr>
          <w:rFonts w:hint="eastAsia" w:ascii="宋体" w:hAnsi="宋体"/>
          <w:sz w:val="28"/>
          <w:szCs w:val="28"/>
        </w:rPr>
        <w:t xml:space="preserve">的统筹安排。根据出行人数配置充足的工作人员，工作人员需全程跟班。项目负责人与工作人员具有强烈的服务意识。 </w:t>
      </w:r>
    </w:p>
    <w:p w14:paraId="3D2709CD">
      <w:pPr>
        <w:spacing w:line="560" w:lineRule="exact"/>
        <w:ind w:firstLine="560" w:firstLineChars="200"/>
        <w:rPr>
          <w:rFonts w:ascii="宋体" w:hAnsi="宋体"/>
          <w:sz w:val="28"/>
          <w:szCs w:val="28"/>
        </w:rPr>
      </w:pPr>
      <w:r>
        <w:rPr>
          <w:rFonts w:hint="eastAsia" w:ascii="宋体" w:hAnsi="宋体"/>
          <w:sz w:val="28"/>
          <w:szCs w:val="28"/>
        </w:rPr>
        <w:t>4.服务供应商在</w:t>
      </w:r>
      <w:r>
        <w:rPr>
          <w:rFonts w:hint="eastAsia" w:ascii="宋体" w:hAnsi="宋体"/>
          <w:sz w:val="28"/>
          <w:szCs w:val="28"/>
          <w:lang w:eastAsia="zh-CN"/>
        </w:rPr>
        <w:t>会议</w:t>
      </w:r>
      <w:r>
        <w:rPr>
          <w:rFonts w:hint="eastAsia" w:ascii="宋体" w:hAnsi="宋体"/>
          <w:sz w:val="28"/>
          <w:szCs w:val="28"/>
        </w:rPr>
        <w:t>前需提供本次</w:t>
      </w:r>
      <w:r>
        <w:rPr>
          <w:rFonts w:hint="eastAsia" w:ascii="宋体" w:hAnsi="宋体"/>
          <w:sz w:val="28"/>
          <w:szCs w:val="28"/>
          <w:lang w:eastAsia="zh-CN"/>
        </w:rPr>
        <w:t>会议</w:t>
      </w:r>
      <w:r>
        <w:rPr>
          <w:rFonts w:hint="eastAsia" w:ascii="宋体" w:hAnsi="宋体"/>
          <w:sz w:val="28"/>
          <w:szCs w:val="28"/>
        </w:rPr>
        <w:t>详尽的</w:t>
      </w:r>
      <w:r>
        <w:rPr>
          <w:rFonts w:hint="eastAsia" w:ascii="宋体" w:hAnsi="宋体"/>
          <w:sz w:val="28"/>
          <w:szCs w:val="28"/>
          <w:lang w:eastAsia="zh-CN"/>
        </w:rPr>
        <w:t>服务</w:t>
      </w:r>
      <w:r>
        <w:rPr>
          <w:rFonts w:hint="eastAsia" w:ascii="宋体" w:hAnsi="宋体"/>
          <w:sz w:val="28"/>
          <w:szCs w:val="28"/>
        </w:rPr>
        <w:t>计划。</w:t>
      </w:r>
      <w:r>
        <w:rPr>
          <w:rFonts w:hint="eastAsia" w:ascii="宋体" w:hAnsi="宋体"/>
          <w:sz w:val="28"/>
          <w:szCs w:val="28"/>
          <w:lang w:eastAsia="zh-CN"/>
        </w:rPr>
        <w:t>服务</w:t>
      </w:r>
      <w:r>
        <w:rPr>
          <w:rFonts w:hint="eastAsia" w:ascii="宋体" w:hAnsi="宋体"/>
          <w:sz w:val="28"/>
          <w:szCs w:val="28"/>
        </w:rPr>
        <w:t>计划包括</w:t>
      </w:r>
      <w:r>
        <w:rPr>
          <w:rFonts w:hint="eastAsia" w:ascii="宋体" w:hAnsi="宋体"/>
          <w:sz w:val="28"/>
          <w:szCs w:val="28"/>
          <w:lang w:eastAsia="zh-CN"/>
        </w:rPr>
        <w:t>会议</w:t>
      </w:r>
      <w:r>
        <w:rPr>
          <w:rFonts w:hint="eastAsia" w:ascii="宋体" w:hAnsi="宋体"/>
          <w:sz w:val="28"/>
          <w:szCs w:val="28"/>
        </w:rPr>
        <w:t>时间、地点、行程安排、人员安排、应急预案及其它需向采购人说明的情况。</w:t>
      </w:r>
    </w:p>
    <w:p w14:paraId="19E69F27">
      <w:pPr>
        <w:spacing w:line="560" w:lineRule="exact"/>
        <w:ind w:firstLine="560" w:firstLineChars="200"/>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.住宿服务。提供符合卫生标准、设施完备、安全的住宿服务，原则上使用三星或同等水平以上酒店，住宿地点需位于活动地点附近</w:t>
      </w:r>
      <w:r>
        <w:rPr>
          <w:rFonts w:ascii="宋体" w:hAnsi="宋体"/>
          <w:sz w:val="28"/>
          <w:szCs w:val="28"/>
        </w:rPr>
        <w:t xml:space="preserve">。 </w:t>
      </w:r>
    </w:p>
    <w:p w14:paraId="3267EF95">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14:paraId="22318CDE">
      <w:pPr>
        <w:pStyle w:val="3"/>
        <w:spacing w:line="560" w:lineRule="exact"/>
        <w:rPr>
          <w:rFonts w:ascii="宋体" w:hAnsi="宋体" w:cs="宋体"/>
          <w:sz w:val="24"/>
        </w:rPr>
      </w:pPr>
      <w:bookmarkStart w:id="26" w:name="_Toc166765983"/>
      <w:bookmarkStart w:id="27" w:name="_Toc60236709"/>
      <w:r>
        <w:rPr>
          <w:rFonts w:hint="eastAsia"/>
        </w:rPr>
        <w:t>二、商务要求</w:t>
      </w:r>
      <w:bookmarkEnd w:id="26"/>
      <w:bookmarkEnd w:id="27"/>
    </w:p>
    <w:p w14:paraId="0F88E4BF">
      <w:pPr>
        <w:spacing w:line="560" w:lineRule="exact"/>
        <w:ind w:firstLine="562" w:firstLineChars="200"/>
        <w:rPr>
          <w:rFonts w:ascii="宋体" w:hAnsi="宋体"/>
          <w:sz w:val="28"/>
          <w:szCs w:val="28"/>
        </w:rPr>
      </w:pPr>
      <w:r>
        <w:rPr>
          <w:rFonts w:hint="eastAsia" w:ascii="宋体" w:hAnsi="宋体"/>
          <w:b/>
          <w:sz w:val="28"/>
          <w:szCs w:val="28"/>
        </w:rPr>
        <w:t>（一）</w:t>
      </w:r>
      <w:r>
        <w:rPr>
          <w:rFonts w:hint="eastAsia" w:ascii="宋体" w:hAnsi="宋体"/>
          <w:sz w:val="28"/>
          <w:szCs w:val="28"/>
        </w:rPr>
        <w:t>报价要求</w:t>
      </w:r>
    </w:p>
    <w:p w14:paraId="7476DBCD">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按团体活动行程进行报</w:t>
      </w:r>
      <w:r>
        <w:rPr>
          <w:rFonts w:hint="eastAsia" w:ascii="宋体" w:hAnsi="宋体"/>
          <w:sz w:val="28"/>
          <w:szCs w:val="28"/>
          <w:lang w:val="en-US" w:eastAsia="zh-CN"/>
        </w:rPr>
        <w:t>总</w:t>
      </w:r>
      <w:r>
        <w:rPr>
          <w:rFonts w:hint="eastAsia" w:ascii="宋体" w:hAnsi="宋体"/>
          <w:sz w:val="28"/>
          <w:szCs w:val="28"/>
        </w:rPr>
        <w:t>价。</w:t>
      </w:r>
    </w:p>
    <w:p w14:paraId="79DBF97B">
      <w:pPr>
        <w:spacing w:line="560" w:lineRule="exact"/>
        <w:ind w:firstLine="562" w:firstLineChars="200"/>
        <w:rPr>
          <w:rFonts w:ascii="宋体" w:hAnsi="宋体"/>
          <w:sz w:val="28"/>
          <w:szCs w:val="28"/>
        </w:rPr>
      </w:pPr>
      <w:r>
        <w:rPr>
          <w:rFonts w:hint="eastAsia" w:ascii="宋体" w:hAnsi="宋体"/>
          <w:b/>
          <w:sz w:val="28"/>
          <w:szCs w:val="28"/>
        </w:rPr>
        <w:t>（二）</w:t>
      </w:r>
      <w:r>
        <w:rPr>
          <w:rFonts w:hint="eastAsia" w:ascii="宋体" w:hAnsi="宋体"/>
          <w:sz w:val="28"/>
          <w:szCs w:val="28"/>
        </w:rPr>
        <w:t>结算与付款方式</w:t>
      </w:r>
    </w:p>
    <w:p w14:paraId="45171CF8">
      <w:pPr>
        <w:spacing w:line="560" w:lineRule="exact"/>
        <w:ind w:firstLine="560" w:firstLineChars="200"/>
        <w:rPr>
          <w:rFonts w:ascii="宋体" w:hAnsi="宋体"/>
          <w:sz w:val="28"/>
          <w:szCs w:val="28"/>
        </w:rPr>
      </w:pPr>
      <w:r>
        <w:rPr>
          <w:rFonts w:hint="eastAsia" w:ascii="宋体" w:hAnsi="宋体"/>
          <w:sz w:val="28"/>
          <w:szCs w:val="28"/>
        </w:rPr>
        <w:t>合同按实际参与活动人数进行结算，采购人凭中标人开具的有效发票在</w:t>
      </w:r>
      <w:r>
        <w:rPr>
          <w:rFonts w:ascii="宋体" w:hAnsi="宋体"/>
          <w:sz w:val="28"/>
          <w:szCs w:val="28"/>
        </w:rPr>
        <w:t>30</w:t>
      </w:r>
      <w:r>
        <w:rPr>
          <w:rFonts w:hint="eastAsia" w:ascii="宋体" w:hAnsi="宋体"/>
          <w:sz w:val="28"/>
          <w:szCs w:val="28"/>
        </w:rPr>
        <w:t>个自然日内一次性付清当次款项。</w:t>
      </w:r>
    </w:p>
    <w:p w14:paraId="5502699C">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（三）违约处罚</w:t>
      </w:r>
    </w:p>
    <w:p w14:paraId="06EB8609">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1978B3EC">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30C066C7">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36E6E57D">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0C5734A9">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5C90CB5E">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14:paraId="33639EE4">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14:paraId="5CEB076F">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（四）其他要求</w:t>
      </w:r>
    </w:p>
    <w:p w14:paraId="0CB0A618">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7C6F098E">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39346586">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46EA83B4">
      <w:pPr>
        <w:numPr>
          <w:ilvl w:val="0"/>
          <w:numId w:val="5"/>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45122407">
      <w:pPr>
        <w:spacing w:line="560" w:lineRule="exact"/>
        <w:ind w:firstLine="641" w:firstLineChars="228"/>
        <w:rPr>
          <w:rFonts w:ascii="宋体" w:hAnsi="宋体"/>
          <w:sz w:val="28"/>
          <w:szCs w:val="28"/>
        </w:rPr>
      </w:pPr>
      <w:r>
        <w:rPr>
          <w:rFonts w:hint="eastAsia" w:ascii="宋体" w:hAnsi="宋体"/>
          <w:b/>
          <w:bCs/>
          <w:sz w:val="28"/>
          <w:szCs w:val="28"/>
        </w:rPr>
        <w:t>（五）争议解决</w:t>
      </w:r>
      <w:r>
        <w:rPr>
          <w:rFonts w:hint="eastAsia" w:ascii="宋体" w:hAnsi="宋体"/>
          <w:sz w:val="28"/>
          <w:szCs w:val="28"/>
        </w:rPr>
        <w:t>：双方因合同发生争议，应在采购方的主持下进行调解，协商不成，可按合同约定向人民法院起诉。</w:t>
      </w:r>
    </w:p>
    <w:p w14:paraId="4388F9B3">
      <w:pPr>
        <w:spacing w:line="560" w:lineRule="exact"/>
        <w:ind w:firstLine="638" w:firstLineChars="228"/>
        <w:rPr>
          <w:rFonts w:ascii="宋体" w:hAnsi="宋体"/>
          <w:sz w:val="28"/>
          <w:szCs w:val="28"/>
        </w:rPr>
      </w:pPr>
    </w:p>
    <w:p w14:paraId="3102FF78">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14:paraId="0292B134">
      <w:pPr>
        <w:pStyle w:val="2"/>
      </w:pPr>
      <w:bookmarkStart w:id="30" w:name="_Toc166765984"/>
      <w:r>
        <w:rPr>
          <w:rFonts w:hint="eastAsia"/>
        </w:rPr>
        <w:t>第三部分  报价文件格式</w:t>
      </w:r>
      <w:bookmarkEnd w:id="30"/>
    </w:p>
    <w:p w14:paraId="54050F5B">
      <w:pPr>
        <w:jc w:val="center"/>
        <w:rPr>
          <w:color w:val="000000"/>
          <w:sz w:val="18"/>
          <w:szCs w:val="18"/>
        </w:rPr>
      </w:pPr>
      <w:r>
        <w:rPr>
          <w:rFonts w:hint="eastAsia"/>
          <w:b/>
          <w:color w:val="000000"/>
          <w:sz w:val="28"/>
          <w:szCs w:val="28"/>
        </w:rPr>
        <w:t>校内分散采购报价文件封面</w:t>
      </w:r>
    </w:p>
    <w:p w14:paraId="0B0A933F">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0D64FC8">
      <w:pPr>
        <w:jc w:val="center"/>
      </w:pPr>
    </w:p>
    <w:p w14:paraId="0C0A14B4"/>
    <w:p w14:paraId="6C12D1D1"/>
    <w:p w14:paraId="48F0A415"/>
    <w:p w14:paraId="00F7B6A4">
      <w:pPr>
        <w:ind w:left="425"/>
        <w:jc w:val="center"/>
        <w:rPr>
          <w:rFonts w:eastAsia="黑体"/>
          <w:b/>
          <w:sz w:val="72"/>
          <w:szCs w:val="56"/>
        </w:rPr>
      </w:pPr>
      <w:r>
        <w:rPr>
          <w:rFonts w:hint="eastAsia" w:eastAsia="黑体"/>
          <w:b/>
          <w:sz w:val="72"/>
          <w:szCs w:val="56"/>
        </w:rPr>
        <w:t>校内分散采购报价文件</w:t>
      </w:r>
    </w:p>
    <w:p w14:paraId="6B26F643">
      <w:pPr>
        <w:pStyle w:val="13"/>
        <w:rPr>
          <w:rFonts w:ascii="Calibri" w:hAnsi="Calibri"/>
          <w:b/>
          <w:sz w:val="32"/>
          <w:szCs w:val="32"/>
        </w:rPr>
      </w:pPr>
    </w:p>
    <w:p w14:paraId="070CBC68">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14:paraId="161ACA3C">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3D3EDD75">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7CE5E15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01269F7D">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3A67EE27">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56A630C4">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27253D9C">
      <w:pPr>
        <w:spacing w:line="600" w:lineRule="exact"/>
        <w:ind w:firstLine="1442" w:firstLineChars="399"/>
        <w:rPr>
          <w:rFonts w:ascii="楷体_GB2312" w:hAnsi="楷体" w:eastAsia="楷体_GB2312"/>
          <w:b/>
          <w:bCs/>
          <w:sz w:val="36"/>
          <w:u w:val="single"/>
        </w:rPr>
      </w:pPr>
    </w:p>
    <w:p w14:paraId="34147E47">
      <w:pPr>
        <w:spacing w:line="400" w:lineRule="exact"/>
        <w:ind w:firstLine="961" w:firstLineChars="399"/>
        <w:rPr>
          <w:rFonts w:ascii="楷体_GB2312" w:hAnsi="楷体" w:eastAsia="楷体_GB2312"/>
          <w:b/>
          <w:bCs/>
          <w:sz w:val="24"/>
          <w:u w:val="single"/>
        </w:rPr>
      </w:pPr>
    </w:p>
    <w:p w14:paraId="6AA5F332">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68EE80AA">
      <w:pPr>
        <w:jc w:val="center"/>
        <w:rPr>
          <w:b/>
          <w:sz w:val="36"/>
          <w:szCs w:val="36"/>
        </w:rPr>
      </w:pPr>
    </w:p>
    <w:p w14:paraId="139E05A4">
      <w:pPr>
        <w:spacing w:line="400" w:lineRule="exact"/>
        <w:rPr>
          <w:rFonts w:ascii="宋体" w:hAnsi="宋体"/>
          <w:bCs/>
          <w:sz w:val="28"/>
          <w:szCs w:val="28"/>
        </w:rPr>
      </w:pPr>
    </w:p>
    <w:p w14:paraId="44A3BCF6">
      <w:pPr>
        <w:rPr>
          <w:rFonts w:ascii="宋体" w:hAnsi="宋体" w:cs="宋体"/>
          <w:b/>
          <w:bCs/>
          <w:spacing w:val="30"/>
          <w:sz w:val="44"/>
          <w:szCs w:val="44"/>
        </w:rPr>
      </w:pPr>
      <w:r>
        <w:rPr>
          <w:rFonts w:hint="eastAsia" w:ascii="宋体" w:hAnsi="宋体" w:cs="宋体"/>
          <w:b/>
          <w:bCs/>
          <w:spacing w:val="30"/>
          <w:sz w:val="44"/>
          <w:szCs w:val="44"/>
        </w:rPr>
        <w:br w:type="page"/>
      </w:r>
    </w:p>
    <w:p w14:paraId="490D3A1F">
      <w:pPr>
        <w:jc w:val="center"/>
        <w:rPr>
          <w:b/>
          <w:sz w:val="44"/>
          <w:szCs w:val="44"/>
        </w:rPr>
      </w:pPr>
      <w:r>
        <w:rPr>
          <w:rFonts w:hint="eastAsia"/>
          <w:sz w:val="44"/>
          <w:szCs w:val="44"/>
        </w:rPr>
        <w:t>目录</w:t>
      </w:r>
    </w:p>
    <w:p w14:paraId="133A9436">
      <w:pPr>
        <w:jc w:val="left"/>
        <w:rPr>
          <w:rFonts w:ascii="宋体" w:hAnsi="宋体"/>
          <w:sz w:val="28"/>
          <w:szCs w:val="28"/>
        </w:rPr>
      </w:pPr>
    </w:p>
    <w:p w14:paraId="273305B6">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48502558">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4823B2B8">
      <w:pPr>
        <w:numPr>
          <w:ilvl w:val="0"/>
          <w:numId w:val="6"/>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115073B5">
      <w:pPr>
        <w:numPr>
          <w:ilvl w:val="0"/>
          <w:numId w:val="6"/>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7FBB111C">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76A7E6D">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1755BD28">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0ED92CB5">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6385EDC9">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199F176A">
      <w:pPr>
        <w:numPr>
          <w:ilvl w:val="0"/>
          <w:numId w:val="6"/>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112F21B2">
      <w:pPr>
        <w:rPr>
          <w:rFonts w:ascii="宋体" w:hAnsi="宋体"/>
          <w:szCs w:val="21"/>
        </w:rPr>
      </w:pPr>
      <w:r>
        <w:rPr>
          <w:rFonts w:ascii="宋体" w:hAnsi="宋体"/>
          <w:szCs w:val="21"/>
        </w:rPr>
        <w:br w:type="page"/>
      </w:r>
    </w:p>
    <w:p w14:paraId="35F26F9B">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28381CD1">
      <w:pPr>
        <w:rPr>
          <w:rFonts w:ascii="宋体" w:hAnsi="宋体" w:cs="宋体"/>
          <w:b/>
          <w:bCs/>
          <w:spacing w:val="30"/>
          <w:sz w:val="44"/>
          <w:szCs w:val="44"/>
        </w:rPr>
      </w:pPr>
      <w:r>
        <w:rPr>
          <w:rFonts w:hint="eastAsia" w:ascii="宋体" w:hAnsi="宋体" w:cs="宋体"/>
          <w:b/>
          <w:bCs/>
          <w:spacing w:val="30"/>
          <w:sz w:val="44"/>
          <w:szCs w:val="44"/>
        </w:rPr>
        <w:br w:type="page"/>
      </w:r>
    </w:p>
    <w:p w14:paraId="11A0C70E">
      <w:pPr>
        <w:numPr>
          <w:ilvl w:val="0"/>
          <w:numId w:val="7"/>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6746CC04">
      <w:pPr>
        <w:spacing w:line="520" w:lineRule="exact"/>
        <w:rPr>
          <w:rFonts w:ascii="宋体" w:hAnsi="宋体"/>
          <w:bCs/>
          <w:sz w:val="28"/>
          <w:szCs w:val="28"/>
        </w:rPr>
      </w:pPr>
    </w:p>
    <w:p w14:paraId="7B0C3356">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2E7CBE7F">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39AEC941">
      <w:pPr>
        <w:spacing w:line="520" w:lineRule="exact"/>
        <w:ind w:firstLine="560" w:firstLineChars="200"/>
        <w:rPr>
          <w:rFonts w:ascii="宋体" w:hAnsi="宋体"/>
          <w:bCs/>
          <w:sz w:val="28"/>
          <w:szCs w:val="28"/>
        </w:rPr>
      </w:pPr>
      <w:r>
        <w:rPr>
          <w:rFonts w:ascii="宋体" w:hAnsi="宋体"/>
          <w:bCs/>
          <w:sz w:val="28"/>
          <w:szCs w:val="28"/>
        </w:rPr>
        <w:t>联系方式：</w:t>
      </w:r>
    </w:p>
    <w:p w14:paraId="5A7D067A">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231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098E6614">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1C8BD68">
            <w:pPr>
              <w:spacing w:line="520" w:lineRule="exact"/>
              <w:rPr>
                <w:rFonts w:ascii="宋体" w:hAnsi="宋体"/>
                <w:bCs/>
                <w:sz w:val="28"/>
                <w:szCs w:val="28"/>
              </w:rPr>
            </w:pPr>
          </w:p>
        </w:tc>
      </w:tr>
    </w:tbl>
    <w:p w14:paraId="4D4341E3">
      <w:pPr>
        <w:spacing w:line="520" w:lineRule="exact"/>
        <w:ind w:firstLine="548" w:firstLineChars="196"/>
        <w:rPr>
          <w:rFonts w:ascii="宋体" w:hAnsi="宋体"/>
          <w:bCs/>
          <w:sz w:val="28"/>
          <w:szCs w:val="28"/>
        </w:rPr>
      </w:pPr>
    </w:p>
    <w:p w14:paraId="555730B5">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24E36D71">
      <w:pPr>
        <w:spacing w:line="520" w:lineRule="exact"/>
        <w:ind w:firstLine="548" w:firstLineChars="196"/>
        <w:rPr>
          <w:rFonts w:ascii="宋体" w:hAnsi="宋体"/>
          <w:bCs/>
          <w:sz w:val="28"/>
          <w:szCs w:val="28"/>
        </w:rPr>
      </w:pPr>
      <w:r>
        <w:rPr>
          <w:rFonts w:ascii="宋体" w:hAnsi="宋体"/>
          <w:bCs/>
          <w:sz w:val="28"/>
          <w:szCs w:val="28"/>
        </w:rPr>
        <w:t>年  月  日</w:t>
      </w:r>
    </w:p>
    <w:p w14:paraId="36C2DDCA">
      <w:pPr>
        <w:spacing w:line="440" w:lineRule="exact"/>
        <w:ind w:firstLine="548" w:firstLineChars="196"/>
        <w:rPr>
          <w:rFonts w:ascii="宋体" w:hAnsi="宋体"/>
          <w:bCs/>
          <w:sz w:val="28"/>
          <w:szCs w:val="28"/>
        </w:rPr>
      </w:pPr>
    </w:p>
    <w:p w14:paraId="78CFA658">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1EAD5934">
      <w:pPr>
        <w:rPr>
          <w:b/>
          <w:bCs/>
          <w:sz w:val="32"/>
          <w:szCs w:val="21"/>
        </w:rPr>
      </w:pPr>
      <w:r>
        <w:rPr>
          <w:rFonts w:hint="eastAsia"/>
          <w:b/>
          <w:bCs/>
          <w:sz w:val="32"/>
          <w:szCs w:val="21"/>
        </w:rPr>
        <w:br w:type="page"/>
      </w:r>
    </w:p>
    <w:p w14:paraId="291C858F">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5A0C7672">
      <w:pPr>
        <w:spacing w:line="520" w:lineRule="exact"/>
        <w:rPr>
          <w:bCs/>
          <w:szCs w:val="21"/>
        </w:rPr>
      </w:pPr>
    </w:p>
    <w:p w14:paraId="0F9E66EC">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2462B1DB">
      <w:pPr>
        <w:spacing w:line="520" w:lineRule="exact"/>
        <w:rPr>
          <w:rFonts w:ascii="宋体" w:hAnsi="宋体"/>
          <w:bCs/>
          <w:sz w:val="28"/>
          <w:szCs w:val="28"/>
        </w:rPr>
      </w:pPr>
      <w:r>
        <w:rPr>
          <w:rFonts w:ascii="宋体" w:hAnsi="宋体"/>
          <w:bCs/>
          <w:sz w:val="28"/>
          <w:szCs w:val="28"/>
        </w:rPr>
        <w:t>联系方式：</w:t>
      </w:r>
    </w:p>
    <w:p w14:paraId="3F735368">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5E978E89">
      <w:pPr>
        <w:spacing w:line="520" w:lineRule="exact"/>
        <w:rPr>
          <w:rFonts w:ascii="宋体" w:hAnsi="宋体"/>
          <w:bCs/>
          <w:sz w:val="28"/>
          <w:szCs w:val="28"/>
        </w:rPr>
      </w:pPr>
      <w:r>
        <w:rPr>
          <w:rFonts w:ascii="宋体" w:hAnsi="宋体"/>
          <w:bCs/>
          <w:sz w:val="28"/>
          <w:szCs w:val="28"/>
        </w:rPr>
        <w:t>联系方式：</w:t>
      </w:r>
    </w:p>
    <w:p w14:paraId="2B93F902">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7F1791B6">
      <w:pPr>
        <w:spacing w:line="520" w:lineRule="exact"/>
        <w:rPr>
          <w:rFonts w:ascii="宋体" w:hAnsi="宋体"/>
          <w:bCs/>
          <w:sz w:val="28"/>
          <w:szCs w:val="28"/>
        </w:rPr>
      </w:pPr>
    </w:p>
    <w:p w14:paraId="6D20B305">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258314B">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35333245">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436C943A">
      <w:pPr>
        <w:spacing w:line="520" w:lineRule="exact"/>
        <w:ind w:firstLine="548" w:firstLineChars="196"/>
        <w:rPr>
          <w:rFonts w:ascii="宋体" w:hAnsi="宋体"/>
          <w:bCs/>
          <w:sz w:val="28"/>
          <w:szCs w:val="28"/>
        </w:rPr>
      </w:pPr>
    </w:p>
    <w:p w14:paraId="5A8BED6F">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515046AD">
      <w:pPr>
        <w:spacing w:line="520" w:lineRule="exact"/>
        <w:ind w:firstLine="548" w:firstLineChars="196"/>
        <w:rPr>
          <w:rFonts w:ascii="宋体" w:hAnsi="宋体"/>
          <w:bCs/>
          <w:sz w:val="28"/>
          <w:szCs w:val="28"/>
        </w:rPr>
      </w:pPr>
      <w:r>
        <w:rPr>
          <w:rFonts w:ascii="宋体" w:hAnsi="宋体"/>
          <w:bCs/>
          <w:sz w:val="28"/>
          <w:szCs w:val="28"/>
        </w:rPr>
        <w:t>年  月 日</w:t>
      </w:r>
    </w:p>
    <w:p w14:paraId="1BE1D845">
      <w:pPr>
        <w:spacing w:line="520" w:lineRule="exact"/>
        <w:ind w:firstLine="548" w:firstLineChars="196"/>
        <w:rPr>
          <w:rFonts w:ascii="宋体" w:hAnsi="宋体"/>
          <w:bCs/>
          <w:sz w:val="28"/>
          <w:szCs w:val="28"/>
        </w:rPr>
      </w:pPr>
    </w:p>
    <w:p w14:paraId="69E2379A">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6F160902">
      <w:pPr>
        <w:spacing w:line="400" w:lineRule="exact"/>
        <w:ind w:firstLine="548" w:firstLineChars="196"/>
        <w:rPr>
          <w:rFonts w:ascii="宋体" w:hAnsi="宋体"/>
          <w:bCs/>
          <w:sz w:val="28"/>
          <w:szCs w:val="28"/>
        </w:rPr>
      </w:pPr>
    </w:p>
    <w:p w14:paraId="7E97D708">
      <w:pPr>
        <w:spacing w:line="400" w:lineRule="exact"/>
        <w:ind w:firstLine="548" w:firstLineChars="196"/>
        <w:rPr>
          <w:rFonts w:ascii="宋体" w:hAnsi="宋体"/>
          <w:bCs/>
          <w:sz w:val="28"/>
          <w:szCs w:val="28"/>
        </w:rPr>
      </w:pPr>
    </w:p>
    <w:p w14:paraId="6A446722">
      <w:pPr>
        <w:rPr>
          <w:rFonts w:ascii="宋体" w:hAnsi="宋体"/>
          <w:bCs/>
          <w:sz w:val="28"/>
          <w:szCs w:val="28"/>
        </w:rPr>
      </w:pPr>
      <w:r>
        <w:rPr>
          <w:rFonts w:hint="eastAsia" w:ascii="宋体" w:hAnsi="宋体"/>
          <w:bCs/>
          <w:sz w:val="28"/>
          <w:szCs w:val="28"/>
        </w:rPr>
        <w:br w:type="page"/>
      </w:r>
    </w:p>
    <w:p w14:paraId="338DBD96">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0555C295">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775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52F26B3B">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45361823">
            <w:pPr>
              <w:spacing w:line="520" w:lineRule="exact"/>
              <w:rPr>
                <w:rFonts w:ascii="宋体" w:hAnsi="宋体"/>
                <w:bCs/>
                <w:sz w:val="28"/>
                <w:szCs w:val="28"/>
              </w:rPr>
            </w:pPr>
          </w:p>
        </w:tc>
      </w:tr>
    </w:tbl>
    <w:p w14:paraId="73710F51">
      <w:pPr>
        <w:spacing w:line="520" w:lineRule="exact"/>
        <w:ind w:firstLine="548" w:firstLineChars="196"/>
        <w:rPr>
          <w:rFonts w:ascii="宋体" w:hAnsi="宋体"/>
          <w:bCs/>
          <w:sz w:val="28"/>
          <w:szCs w:val="28"/>
        </w:rPr>
      </w:pPr>
    </w:p>
    <w:p w14:paraId="176E71FA">
      <w:pPr>
        <w:spacing w:line="400" w:lineRule="exact"/>
        <w:ind w:firstLine="548" w:firstLineChars="196"/>
        <w:rPr>
          <w:rFonts w:ascii="宋体" w:hAnsi="宋体"/>
          <w:bCs/>
          <w:sz w:val="28"/>
          <w:szCs w:val="28"/>
        </w:rPr>
      </w:pPr>
    </w:p>
    <w:p w14:paraId="1901B79E">
      <w:pPr>
        <w:spacing w:line="400" w:lineRule="exact"/>
        <w:ind w:firstLine="548" w:firstLineChars="196"/>
        <w:rPr>
          <w:rFonts w:ascii="宋体" w:hAnsi="宋体"/>
          <w:bCs/>
          <w:sz w:val="28"/>
          <w:szCs w:val="28"/>
        </w:rPr>
      </w:pPr>
    </w:p>
    <w:p w14:paraId="6A409FC7">
      <w:pPr>
        <w:spacing w:line="400" w:lineRule="exact"/>
        <w:ind w:firstLine="548" w:firstLineChars="196"/>
        <w:rPr>
          <w:rFonts w:ascii="宋体" w:hAnsi="宋体"/>
          <w:bCs/>
          <w:sz w:val="28"/>
          <w:szCs w:val="28"/>
        </w:rPr>
      </w:pPr>
    </w:p>
    <w:p w14:paraId="18A23CBA">
      <w:pPr>
        <w:spacing w:line="400" w:lineRule="exact"/>
        <w:ind w:firstLine="548" w:firstLineChars="196"/>
        <w:rPr>
          <w:rFonts w:ascii="宋体" w:hAnsi="宋体"/>
          <w:bCs/>
          <w:sz w:val="28"/>
          <w:szCs w:val="28"/>
        </w:rPr>
      </w:pPr>
    </w:p>
    <w:p w14:paraId="0A0BDBC5">
      <w:pPr>
        <w:spacing w:line="400" w:lineRule="exact"/>
        <w:ind w:firstLine="548" w:firstLineChars="196"/>
        <w:rPr>
          <w:rFonts w:ascii="宋体" w:hAnsi="宋体"/>
          <w:bCs/>
          <w:sz w:val="28"/>
          <w:szCs w:val="28"/>
        </w:rPr>
      </w:pPr>
    </w:p>
    <w:p w14:paraId="77AC1D3D">
      <w:pPr>
        <w:spacing w:line="400" w:lineRule="exact"/>
        <w:ind w:firstLine="548" w:firstLineChars="196"/>
        <w:rPr>
          <w:rFonts w:ascii="宋体" w:hAnsi="宋体"/>
          <w:bCs/>
          <w:sz w:val="28"/>
          <w:szCs w:val="28"/>
        </w:rPr>
      </w:pPr>
    </w:p>
    <w:p w14:paraId="09E2DFE1">
      <w:pPr>
        <w:spacing w:line="400" w:lineRule="exact"/>
        <w:ind w:firstLine="548" w:firstLineChars="196"/>
        <w:rPr>
          <w:rFonts w:ascii="宋体" w:hAnsi="宋体"/>
          <w:bCs/>
          <w:sz w:val="28"/>
          <w:szCs w:val="28"/>
        </w:rPr>
      </w:pPr>
    </w:p>
    <w:p w14:paraId="6791240E">
      <w:pPr>
        <w:spacing w:line="400" w:lineRule="exact"/>
        <w:ind w:firstLine="548" w:firstLineChars="196"/>
        <w:rPr>
          <w:rFonts w:ascii="宋体" w:hAnsi="宋体"/>
          <w:bCs/>
          <w:sz w:val="28"/>
          <w:szCs w:val="28"/>
        </w:rPr>
      </w:pPr>
    </w:p>
    <w:p w14:paraId="54221FBF">
      <w:pPr>
        <w:spacing w:line="400" w:lineRule="exact"/>
        <w:ind w:firstLine="548" w:firstLineChars="196"/>
        <w:rPr>
          <w:rFonts w:ascii="宋体" w:hAnsi="宋体"/>
          <w:bCs/>
          <w:sz w:val="28"/>
          <w:szCs w:val="28"/>
        </w:rPr>
      </w:pPr>
    </w:p>
    <w:p w14:paraId="76727BDB">
      <w:pPr>
        <w:pStyle w:val="13"/>
        <w:jc w:val="left"/>
        <w:rPr>
          <w:rFonts w:hAnsi="宋体" w:cs="宋体"/>
          <w:bCs/>
          <w:color w:val="000000"/>
          <w:sz w:val="30"/>
          <w:szCs w:val="30"/>
        </w:rPr>
      </w:pPr>
    </w:p>
    <w:p w14:paraId="65588F54">
      <w:pPr>
        <w:pStyle w:val="13"/>
        <w:jc w:val="left"/>
        <w:rPr>
          <w:rFonts w:hAnsi="宋体" w:cs="宋体"/>
          <w:bCs/>
          <w:color w:val="000000"/>
          <w:sz w:val="30"/>
          <w:szCs w:val="30"/>
        </w:rPr>
      </w:pPr>
    </w:p>
    <w:p w14:paraId="132BD69F">
      <w:pPr>
        <w:pStyle w:val="13"/>
        <w:jc w:val="left"/>
        <w:rPr>
          <w:rFonts w:hAnsi="宋体" w:cs="宋体"/>
          <w:bCs/>
          <w:color w:val="000000"/>
          <w:sz w:val="30"/>
          <w:szCs w:val="30"/>
        </w:rPr>
      </w:pPr>
    </w:p>
    <w:p w14:paraId="0103D958">
      <w:pPr>
        <w:pStyle w:val="13"/>
        <w:jc w:val="left"/>
        <w:rPr>
          <w:rFonts w:hAnsi="宋体" w:cs="宋体"/>
          <w:bCs/>
          <w:color w:val="000000"/>
          <w:sz w:val="30"/>
          <w:szCs w:val="30"/>
        </w:rPr>
      </w:pPr>
    </w:p>
    <w:p w14:paraId="211785BB">
      <w:pPr>
        <w:rPr>
          <w:rFonts w:ascii="宋体" w:hAnsi="宋体"/>
          <w:bCs/>
          <w:sz w:val="28"/>
          <w:szCs w:val="28"/>
        </w:rPr>
      </w:pPr>
      <w:r>
        <w:rPr>
          <w:rFonts w:hint="eastAsia" w:ascii="宋体" w:hAnsi="宋体"/>
          <w:bCs/>
          <w:sz w:val="28"/>
          <w:szCs w:val="28"/>
        </w:rPr>
        <w:br w:type="page"/>
      </w:r>
    </w:p>
    <w:p w14:paraId="7F6AA3D6">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1FEBF605">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18D3CAAE">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1663E6D2">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1BB984BC">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32AD348E">
            <w:pPr>
              <w:autoSpaceDE w:val="0"/>
              <w:autoSpaceDN w:val="0"/>
              <w:adjustRightInd w:val="0"/>
              <w:spacing w:line="480" w:lineRule="exact"/>
              <w:jc w:val="center"/>
              <w:rPr>
                <w:rFonts w:ascii="宋体" w:hAnsi="宋体"/>
                <w:sz w:val="24"/>
              </w:rPr>
            </w:pPr>
          </w:p>
        </w:tc>
      </w:tr>
      <w:tr w14:paraId="2FE241E2">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6C986F6">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006A8FF6">
            <w:pPr>
              <w:autoSpaceDE w:val="0"/>
              <w:autoSpaceDN w:val="0"/>
              <w:adjustRightInd w:val="0"/>
              <w:spacing w:line="480" w:lineRule="exact"/>
              <w:rPr>
                <w:rFonts w:ascii="宋体" w:hAnsi="宋体"/>
                <w:b/>
                <w:sz w:val="24"/>
                <w:u w:val="single"/>
              </w:rPr>
            </w:pPr>
          </w:p>
          <w:p w14:paraId="3BA4B3DB">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150544E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63EB035D">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72B40C94">
            <w:pPr>
              <w:autoSpaceDE w:val="0"/>
              <w:autoSpaceDN w:val="0"/>
              <w:adjustRightInd w:val="0"/>
              <w:spacing w:line="480" w:lineRule="exact"/>
              <w:ind w:firstLine="843" w:firstLineChars="350"/>
              <w:rPr>
                <w:rFonts w:ascii="宋体"/>
                <w:b/>
                <w:sz w:val="24"/>
                <w:u w:val="single"/>
              </w:rPr>
            </w:pPr>
          </w:p>
          <w:p w14:paraId="0CF35A3A">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030C46E4">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41D75CB2">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58EBDB20">
            <w:pPr>
              <w:autoSpaceDE w:val="0"/>
              <w:autoSpaceDN w:val="0"/>
              <w:adjustRightInd w:val="0"/>
              <w:spacing w:line="480" w:lineRule="exact"/>
              <w:jc w:val="center"/>
              <w:rPr>
                <w:rFonts w:ascii="宋体" w:hAnsi="宋体"/>
                <w:sz w:val="24"/>
              </w:rPr>
            </w:pPr>
          </w:p>
        </w:tc>
      </w:tr>
    </w:tbl>
    <w:p w14:paraId="145DE906">
      <w:pPr>
        <w:pStyle w:val="13"/>
        <w:spacing w:line="480" w:lineRule="exact"/>
        <w:rPr>
          <w:rFonts w:hAnsi="宋体"/>
          <w:sz w:val="28"/>
          <w:szCs w:val="28"/>
        </w:rPr>
      </w:pPr>
      <w:r>
        <w:rPr>
          <w:rFonts w:hint="eastAsia" w:hAnsi="宋体"/>
          <w:sz w:val="28"/>
          <w:szCs w:val="28"/>
        </w:rPr>
        <w:t>注：</w:t>
      </w:r>
    </w:p>
    <w:p w14:paraId="31C3A733">
      <w:pPr>
        <w:pStyle w:val="13"/>
        <w:numPr>
          <w:ilvl w:val="0"/>
          <w:numId w:val="8"/>
        </w:numPr>
        <w:spacing w:line="0" w:lineRule="atLeast"/>
        <w:rPr>
          <w:rFonts w:hAnsi="宋体"/>
          <w:sz w:val="28"/>
          <w:szCs w:val="28"/>
        </w:rPr>
      </w:pPr>
      <w:r>
        <w:rPr>
          <w:rFonts w:hint="eastAsia" w:hAnsi="宋体"/>
          <w:sz w:val="28"/>
          <w:szCs w:val="28"/>
        </w:rPr>
        <w:t>本表报价包含完成本项目应预见和不可预见的一切含税费用。</w:t>
      </w:r>
    </w:p>
    <w:p w14:paraId="210F006D">
      <w:pPr>
        <w:pStyle w:val="13"/>
        <w:numPr>
          <w:ilvl w:val="0"/>
          <w:numId w:val="8"/>
        </w:numPr>
        <w:spacing w:line="0" w:lineRule="atLeast"/>
        <w:rPr>
          <w:rFonts w:hAnsi="宋体"/>
          <w:sz w:val="28"/>
          <w:szCs w:val="28"/>
        </w:rPr>
      </w:pPr>
      <w:r>
        <w:rPr>
          <w:rFonts w:hint="eastAsia" w:hAnsi="宋体"/>
          <w:sz w:val="28"/>
          <w:szCs w:val="28"/>
        </w:rPr>
        <w:t>表中报价总价小写金额与大写金额不一致的，以大写金额为准。</w:t>
      </w:r>
    </w:p>
    <w:p w14:paraId="7BCBD7EF">
      <w:pPr>
        <w:pStyle w:val="13"/>
        <w:numPr>
          <w:ilvl w:val="0"/>
          <w:numId w:val="8"/>
        </w:numPr>
        <w:spacing w:line="0" w:lineRule="atLeast"/>
        <w:rPr>
          <w:rFonts w:hAnsi="宋体"/>
          <w:sz w:val="28"/>
          <w:szCs w:val="28"/>
        </w:rPr>
      </w:pPr>
      <w:r>
        <w:rPr>
          <w:rFonts w:hint="eastAsia"/>
          <w:sz w:val="28"/>
          <w:szCs w:val="28"/>
        </w:rPr>
        <w:t>填写此表时不得改变表格的形式。</w:t>
      </w:r>
    </w:p>
    <w:p w14:paraId="7F27D82B">
      <w:pPr>
        <w:pStyle w:val="13"/>
        <w:numPr>
          <w:ilvl w:val="0"/>
          <w:numId w:val="8"/>
        </w:numPr>
        <w:spacing w:line="0" w:lineRule="atLeast"/>
        <w:rPr>
          <w:rFonts w:hAnsi="宋体"/>
          <w:sz w:val="28"/>
          <w:szCs w:val="28"/>
        </w:rPr>
      </w:pPr>
      <w:r>
        <w:rPr>
          <w:rFonts w:hint="eastAsia"/>
          <w:sz w:val="28"/>
          <w:szCs w:val="28"/>
        </w:rPr>
        <w:t>以上表中内容必须计算机录入、填写、打印。手写按无效报价处理。</w:t>
      </w:r>
    </w:p>
    <w:p w14:paraId="60F1483F">
      <w:pPr>
        <w:adjustRightInd w:val="0"/>
        <w:snapToGrid w:val="0"/>
        <w:rPr>
          <w:rFonts w:ascii="宋体" w:hAnsi="宋体"/>
          <w:b/>
          <w:sz w:val="28"/>
          <w:szCs w:val="28"/>
        </w:rPr>
      </w:pPr>
    </w:p>
    <w:p w14:paraId="18B5021B">
      <w:pPr>
        <w:spacing w:line="400" w:lineRule="exact"/>
        <w:rPr>
          <w:rFonts w:ascii="宋体" w:hAnsi="宋体"/>
          <w:sz w:val="32"/>
          <w:szCs w:val="32"/>
        </w:rPr>
      </w:pPr>
    </w:p>
    <w:p w14:paraId="4F82775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692F253">
      <w:pPr>
        <w:spacing w:line="400" w:lineRule="exact"/>
        <w:rPr>
          <w:rFonts w:ascii="宋体" w:hAnsi="宋体"/>
          <w:sz w:val="32"/>
          <w:szCs w:val="32"/>
        </w:rPr>
      </w:pPr>
    </w:p>
    <w:p w14:paraId="293D514C">
      <w:pPr>
        <w:spacing w:after="156" w:afterLines="50" w:line="400" w:lineRule="exact"/>
        <w:rPr>
          <w:rFonts w:ascii="宋体" w:hAnsi="宋体"/>
          <w:sz w:val="32"/>
          <w:szCs w:val="32"/>
        </w:rPr>
      </w:pPr>
      <w:r>
        <w:rPr>
          <w:rFonts w:hint="eastAsia" w:ascii="宋体" w:hAnsi="宋体"/>
          <w:sz w:val="32"/>
          <w:szCs w:val="32"/>
        </w:rPr>
        <w:t>报价人单位（盖章）：</w:t>
      </w:r>
    </w:p>
    <w:p w14:paraId="227C33A2">
      <w:pPr>
        <w:spacing w:line="480" w:lineRule="exact"/>
        <w:ind w:left="4599" w:leftChars="2190"/>
        <w:rPr>
          <w:rFonts w:ascii="宋体"/>
          <w:sz w:val="28"/>
          <w:szCs w:val="28"/>
        </w:rPr>
      </w:pPr>
    </w:p>
    <w:p w14:paraId="57DC38BB">
      <w:pPr>
        <w:rPr>
          <w:sz w:val="28"/>
          <w:szCs w:val="28"/>
        </w:rPr>
      </w:pPr>
    </w:p>
    <w:p w14:paraId="6AB0920F">
      <w:pPr>
        <w:rPr>
          <w:sz w:val="24"/>
        </w:rPr>
      </w:pPr>
    </w:p>
    <w:p w14:paraId="172920F1">
      <w:pPr>
        <w:rPr>
          <w:sz w:val="24"/>
        </w:rPr>
      </w:pPr>
      <w:r>
        <w:rPr>
          <w:sz w:val="24"/>
        </w:rPr>
        <w:br w:type="page"/>
      </w:r>
    </w:p>
    <w:p w14:paraId="07554B3C">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740D1DB2">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F511BD4">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7258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68F9C73">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902E57E">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02C6D55">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2FF40C1">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D114EB3">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033F1E30">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09568355">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2D6A406">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AED07C8">
            <w:pPr>
              <w:pStyle w:val="13"/>
              <w:jc w:val="left"/>
              <w:rPr>
                <w:rFonts w:hAnsi="宋体"/>
                <w:b/>
                <w:kern w:val="2"/>
                <w:sz w:val="24"/>
              </w:rPr>
            </w:pPr>
            <w:r>
              <w:rPr>
                <w:rFonts w:hint="eastAsia" w:hAnsi="宋体"/>
                <w:b/>
                <w:kern w:val="2"/>
                <w:sz w:val="24"/>
              </w:rPr>
              <w:t>备注</w:t>
            </w:r>
          </w:p>
        </w:tc>
      </w:tr>
      <w:tr w14:paraId="3942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711A160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B2DAAA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84CEE4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285D56B">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607F9C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93C0CEE">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05B453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7ED6981">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0C17D1ED">
            <w:pPr>
              <w:pStyle w:val="13"/>
              <w:jc w:val="left"/>
              <w:rPr>
                <w:rFonts w:hAnsi="宋体"/>
                <w:kern w:val="2"/>
                <w:sz w:val="24"/>
              </w:rPr>
            </w:pPr>
          </w:p>
        </w:tc>
      </w:tr>
      <w:tr w14:paraId="1EC4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5D3B146">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9BDD4AB">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60419AD">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FD442F7">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FBD773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0C593D3">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EE2D1B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AE7BF4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3E55472">
            <w:pPr>
              <w:pStyle w:val="13"/>
              <w:jc w:val="left"/>
              <w:rPr>
                <w:rFonts w:hAnsi="宋体"/>
                <w:kern w:val="2"/>
                <w:sz w:val="24"/>
              </w:rPr>
            </w:pPr>
          </w:p>
        </w:tc>
      </w:tr>
      <w:tr w14:paraId="2DCA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0B08E7B8">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4FF749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39ED7BFC">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48CC20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5D2843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7C372B4">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3B24AA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E86B528">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EE04B38">
            <w:pPr>
              <w:pStyle w:val="13"/>
              <w:jc w:val="left"/>
              <w:rPr>
                <w:rFonts w:hAnsi="宋体"/>
                <w:kern w:val="2"/>
                <w:sz w:val="24"/>
              </w:rPr>
            </w:pPr>
          </w:p>
        </w:tc>
      </w:tr>
      <w:tr w14:paraId="7E8D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6C70BA05">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6EB289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70B85402">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9DBAF2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3D660C4A">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01B4489">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544386B">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2D414A0">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53FB5B8">
            <w:pPr>
              <w:pStyle w:val="13"/>
              <w:jc w:val="left"/>
              <w:rPr>
                <w:rFonts w:hAnsi="宋体"/>
                <w:kern w:val="2"/>
                <w:sz w:val="24"/>
              </w:rPr>
            </w:pPr>
          </w:p>
        </w:tc>
      </w:tr>
      <w:tr w14:paraId="513A7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768FE41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8F4A52C">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B1366F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35B8AC53">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6F5FE02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00B7C9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9944C9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B75E1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2A49B2FC">
            <w:pPr>
              <w:pStyle w:val="13"/>
              <w:jc w:val="left"/>
              <w:rPr>
                <w:rFonts w:hAnsi="宋体"/>
                <w:kern w:val="2"/>
                <w:sz w:val="24"/>
              </w:rPr>
            </w:pPr>
          </w:p>
        </w:tc>
      </w:tr>
      <w:tr w14:paraId="4BE0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017520F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6EC484AC">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E4D010E">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41595550">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4F768BF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9D4FABF">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385C0EF2">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82C3A7E">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0C1AA5F">
            <w:pPr>
              <w:pStyle w:val="13"/>
              <w:jc w:val="left"/>
              <w:rPr>
                <w:rFonts w:hAnsi="宋体"/>
                <w:kern w:val="2"/>
                <w:sz w:val="24"/>
              </w:rPr>
            </w:pPr>
          </w:p>
        </w:tc>
      </w:tr>
      <w:tr w14:paraId="6A1E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0F1CDC96">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606BEC">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1386BE00">
            <w:pPr>
              <w:pStyle w:val="13"/>
              <w:ind w:firstLine="241" w:firstLineChars="100"/>
              <w:rPr>
                <w:rFonts w:hAnsi="宋体"/>
                <w:b/>
                <w:kern w:val="2"/>
                <w:sz w:val="24"/>
              </w:rPr>
            </w:pPr>
            <w:r>
              <w:rPr>
                <w:rFonts w:hint="eastAsia" w:hAnsi="宋体"/>
                <w:b/>
                <w:kern w:val="2"/>
                <w:sz w:val="24"/>
              </w:rPr>
              <w:t>¥：       元</w:t>
            </w:r>
          </w:p>
        </w:tc>
      </w:tr>
      <w:tr w14:paraId="2F6C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5F5E2F0B">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1A13EF">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0D46E811">
            <w:pPr>
              <w:pStyle w:val="13"/>
              <w:jc w:val="left"/>
              <w:rPr>
                <w:rFonts w:hAnsi="宋体"/>
                <w:b/>
                <w:kern w:val="2"/>
                <w:sz w:val="24"/>
              </w:rPr>
            </w:pPr>
            <w:r>
              <w:rPr>
                <w:rFonts w:hint="eastAsia" w:hAnsi="宋体"/>
                <w:b/>
                <w:kern w:val="2"/>
                <w:sz w:val="24"/>
              </w:rPr>
              <w:t xml:space="preserve"> 人民币：</w:t>
            </w:r>
          </w:p>
        </w:tc>
      </w:tr>
    </w:tbl>
    <w:p w14:paraId="360D545B">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0ED856B4">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7ECDB6A6">
      <w:pPr>
        <w:pStyle w:val="13"/>
        <w:spacing w:line="0" w:lineRule="atLeast"/>
        <w:ind w:left="336"/>
        <w:rPr>
          <w:rFonts w:hAnsi="宋体"/>
          <w:sz w:val="28"/>
          <w:szCs w:val="28"/>
        </w:rPr>
      </w:pPr>
      <w:r>
        <w:rPr>
          <w:rFonts w:hint="eastAsia" w:hAnsi="宋体"/>
          <w:sz w:val="28"/>
          <w:szCs w:val="28"/>
        </w:rPr>
        <w:t>3、对于报价免费的项目必须标明“免费”。</w:t>
      </w:r>
    </w:p>
    <w:p w14:paraId="3FAA6C4C">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2E0FC163">
      <w:pPr>
        <w:pStyle w:val="13"/>
        <w:jc w:val="left"/>
        <w:rPr>
          <w:rFonts w:ascii="Times New Roman" w:hAnsi="Times New Roman"/>
          <w:szCs w:val="21"/>
        </w:rPr>
      </w:pPr>
    </w:p>
    <w:p w14:paraId="04B49661">
      <w:pPr>
        <w:pStyle w:val="13"/>
        <w:jc w:val="left"/>
        <w:rPr>
          <w:rFonts w:ascii="Times New Roman" w:hAnsi="Times New Roman"/>
          <w:szCs w:val="21"/>
        </w:rPr>
      </w:pPr>
    </w:p>
    <w:p w14:paraId="4402860E">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138AADCB">
      <w:pPr>
        <w:spacing w:line="400" w:lineRule="exact"/>
        <w:rPr>
          <w:rFonts w:ascii="宋体" w:hAnsi="宋体"/>
          <w:sz w:val="32"/>
          <w:szCs w:val="32"/>
        </w:rPr>
      </w:pPr>
    </w:p>
    <w:p w14:paraId="5FDA0322">
      <w:pPr>
        <w:spacing w:after="156" w:afterLines="50" w:line="400" w:lineRule="exact"/>
        <w:rPr>
          <w:rFonts w:ascii="宋体" w:hAnsi="宋体" w:cs="宋体"/>
          <w:bCs/>
          <w:color w:val="000000"/>
          <w:szCs w:val="21"/>
        </w:rPr>
      </w:pPr>
      <w:r>
        <w:rPr>
          <w:rFonts w:hint="eastAsia" w:ascii="宋体" w:hAnsi="宋体"/>
          <w:sz w:val="32"/>
          <w:szCs w:val="32"/>
        </w:rPr>
        <w:t>报价人单位（盖章）：</w:t>
      </w:r>
    </w:p>
    <w:p w14:paraId="56C2DEE3">
      <w:pPr>
        <w:rPr>
          <w:rFonts w:ascii="宋体" w:hAnsi="宋体" w:cs="宋体"/>
          <w:bCs/>
          <w:color w:val="000000"/>
          <w:szCs w:val="21"/>
        </w:rPr>
      </w:pPr>
      <w:r>
        <w:rPr>
          <w:rFonts w:hint="eastAsia" w:ascii="宋体" w:hAnsi="宋体" w:cs="宋体"/>
          <w:bCs/>
          <w:color w:val="000000"/>
          <w:szCs w:val="21"/>
        </w:rPr>
        <w:br w:type="page"/>
      </w:r>
    </w:p>
    <w:p w14:paraId="2DE43B6A">
      <w:pPr>
        <w:numPr>
          <w:ilvl w:val="0"/>
          <w:numId w:val="7"/>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D15D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DA86375">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7C0528A">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76C18E00">
            <w:pPr>
              <w:widowControl/>
              <w:jc w:val="center"/>
              <w:rPr>
                <w:rFonts w:ascii="宋体" w:hAnsi="宋体"/>
                <w:b/>
                <w:kern w:val="0"/>
                <w:szCs w:val="21"/>
              </w:rPr>
            </w:pPr>
            <w:r>
              <w:rPr>
                <w:rFonts w:hint="eastAsia" w:ascii="宋体" w:hAnsi="宋体"/>
                <w:b/>
                <w:kern w:val="0"/>
                <w:szCs w:val="21"/>
              </w:rPr>
              <w:t>证明材料</w:t>
            </w:r>
          </w:p>
        </w:tc>
      </w:tr>
      <w:tr w14:paraId="044DB6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FCB404">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2C064849">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3C30C921">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3FEB5DF4">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18701D7">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925327A">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194ABB53">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66A3E7D2">
            <w:pPr>
              <w:jc w:val="center"/>
              <w:rPr>
                <w:rFonts w:ascii="宋体" w:hAnsi="宋体"/>
                <w:b/>
                <w:szCs w:val="21"/>
              </w:rPr>
            </w:pPr>
            <w:r>
              <w:rPr>
                <w:rFonts w:hint="eastAsia" w:ascii="宋体" w:hAnsi="宋体"/>
                <w:b/>
                <w:szCs w:val="21"/>
              </w:rPr>
              <w:t>见报价文件__页</w:t>
            </w:r>
          </w:p>
        </w:tc>
      </w:tr>
      <w:tr w14:paraId="6CAC4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80304F0">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CC739B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A59E7E">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A19034">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E8559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F7CBF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B9800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40F44E">
            <w:pPr>
              <w:jc w:val="center"/>
              <w:rPr>
                <w:rFonts w:ascii="宋体" w:hAnsi="宋体"/>
                <w:szCs w:val="21"/>
              </w:rPr>
            </w:pPr>
          </w:p>
        </w:tc>
      </w:tr>
      <w:tr w14:paraId="151A87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38DDB7F">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DA247B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DCF62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91652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7DD8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986A7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3A791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D698A08">
            <w:pPr>
              <w:spacing w:line="240" w:lineRule="exact"/>
              <w:jc w:val="center"/>
              <w:rPr>
                <w:rFonts w:ascii="宋体" w:hAnsi="宋体"/>
                <w:szCs w:val="21"/>
              </w:rPr>
            </w:pPr>
          </w:p>
        </w:tc>
      </w:tr>
      <w:tr w14:paraId="3C5B64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C6F071B">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4087562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5FA140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5CC33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9C5FC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8E0F3D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E6C6FF">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EE7D21">
            <w:pPr>
              <w:spacing w:line="240" w:lineRule="exact"/>
              <w:jc w:val="center"/>
              <w:rPr>
                <w:rFonts w:ascii="宋体" w:hAnsi="宋体"/>
                <w:szCs w:val="21"/>
              </w:rPr>
            </w:pPr>
          </w:p>
        </w:tc>
      </w:tr>
      <w:tr w14:paraId="62C93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9FBC892">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5443BFC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4815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68BF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42A6F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9282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4E19C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11DCA6">
            <w:pPr>
              <w:spacing w:line="240" w:lineRule="exact"/>
              <w:jc w:val="center"/>
              <w:rPr>
                <w:rFonts w:ascii="宋体" w:hAnsi="宋体"/>
                <w:szCs w:val="21"/>
              </w:rPr>
            </w:pPr>
          </w:p>
        </w:tc>
      </w:tr>
      <w:tr w14:paraId="3674E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5016731C">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809F51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CC96C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B7647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F613F5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63CBB6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E3A73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80A4BA">
            <w:pPr>
              <w:spacing w:line="240" w:lineRule="exact"/>
              <w:jc w:val="center"/>
              <w:rPr>
                <w:rFonts w:ascii="宋体" w:hAnsi="宋体"/>
                <w:szCs w:val="21"/>
              </w:rPr>
            </w:pPr>
          </w:p>
        </w:tc>
      </w:tr>
      <w:tr w14:paraId="60B58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8CCFC72">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7AEA228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B0CF7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F0DE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E4A9E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F1E7E4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6F4131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F20B48">
            <w:pPr>
              <w:spacing w:line="240" w:lineRule="exact"/>
              <w:jc w:val="center"/>
              <w:rPr>
                <w:rFonts w:ascii="宋体" w:hAnsi="宋体"/>
                <w:szCs w:val="21"/>
              </w:rPr>
            </w:pPr>
          </w:p>
        </w:tc>
      </w:tr>
      <w:tr w14:paraId="70D0F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4B39631">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6788D4C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7EC79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FB04D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A69BD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AD2A15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45BBE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96BC1B3">
            <w:pPr>
              <w:spacing w:line="240" w:lineRule="exact"/>
              <w:jc w:val="center"/>
              <w:rPr>
                <w:rFonts w:ascii="宋体" w:hAnsi="宋体"/>
                <w:szCs w:val="21"/>
              </w:rPr>
            </w:pPr>
          </w:p>
        </w:tc>
      </w:tr>
      <w:tr w14:paraId="4AD9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3B9FF3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26039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5AFE46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7B6F33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C5DF1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40D647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E378F7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1E3E54D">
            <w:pPr>
              <w:spacing w:line="240" w:lineRule="exact"/>
              <w:jc w:val="center"/>
              <w:rPr>
                <w:rFonts w:ascii="宋体" w:hAnsi="宋体"/>
                <w:szCs w:val="21"/>
              </w:rPr>
            </w:pPr>
          </w:p>
        </w:tc>
      </w:tr>
      <w:tr w14:paraId="7DBF4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B3AD7BB">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277FCC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89734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AFDCA0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A7225C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E0B6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B7666C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EE21570">
            <w:pPr>
              <w:spacing w:line="240" w:lineRule="exact"/>
              <w:jc w:val="center"/>
              <w:rPr>
                <w:rFonts w:ascii="宋体" w:hAnsi="宋体"/>
                <w:szCs w:val="21"/>
              </w:rPr>
            </w:pPr>
          </w:p>
        </w:tc>
      </w:tr>
    </w:tbl>
    <w:p w14:paraId="38D18A8A">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4CDD5DAB">
      <w:pPr>
        <w:rPr>
          <w:rFonts w:ascii="宋体" w:hAnsi="宋体"/>
          <w:sz w:val="24"/>
        </w:rPr>
      </w:pPr>
    </w:p>
    <w:p w14:paraId="6ABF7125">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63A041E4">
      <w:pPr>
        <w:spacing w:line="400" w:lineRule="exact"/>
        <w:rPr>
          <w:rFonts w:ascii="宋体" w:hAnsi="宋体"/>
          <w:sz w:val="32"/>
          <w:szCs w:val="32"/>
        </w:rPr>
      </w:pPr>
    </w:p>
    <w:p w14:paraId="7E4E98A3">
      <w:pPr>
        <w:spacing w:line="400" w:lineRule="exact"/>
        <w:rPr>
          <w:rFonts w:ascii="宋体" w:hAnsi="宋体"/>
          <w:sz w:val="32"/>
          <w:szCs w:val="32"/>
        </w:rPr>
      </w:pPr>
      <w:r>
        <w:rPr>
          <w:rFonts w:hint="eastAsia" w:ascii="宋体" w:hAnsi="宋体"/>
          <w:sz w:val="32"/>
          <w:szCs w:val="32"/>
        </w:rPr>
        <w:t>报价人单位（盖章）：</w:t>
      </w:r>
    </w:p>
    <w:p w14:paraId="1B9E95FB">
      <w:pPr>
        <w:rPr>
          <w:b/>
          <w:bCs/>
          <w:sz w:val="32"/>
        </w:rPr>
      </w:pPr>
      <w:r>
        <w:rPr>
          <w:rFonts w:hint="eastAsia"/>
          <w:b/>
          <w:bCs/>
          <w:sz w:val="32"/>
        </w:rPr>
        <w:br w:type="page"/>
      </w:r>
    </w:p>
    <w:p w14:paraId="12740044">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10C7C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A26BFB2">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44CCA442">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412509FC">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0AFB6A0C">
            <w:pPr>
              <w:jc w:val="center"/>
              <w:rPr>
                <w:rFonts w:ascii="宋体" w:hAnsi="宋体"/>
                <w:b/>
                <w:bCs/>
                <w:szCs w:val="21"/>
              </w:rPr>
            </w:pPr>
            <w:r>
              <w:rPr>
                <w:rFonts w:hint="eastAsia" w:ascii="宋体" w:hAnsi="宋体"/>
                <w:b/>
                <w:bCs/>
                <w:szCs w:val="21"/>
              </w:rPr>
              <w:t>商务条款偏离情况</w:t>
            </w:r>
          </w:p>
        </w:tc>
      </w:tr>
      <w:tr w14:paraId="651A6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0847CA81">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402B7895">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E49F74D">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EE4DA3F">
            <w:pPr>
              <w:jc w:val="center"/>
              <w:rPr>
                <w:rFonts w:ascii="宋体" w:hAnsi="宋体"/>
                <w:szCs w:val="21"/>
              </w:rPr>
            </w:pPr>
          </w:p>
        </w:tc>
      </w:tr>
      <w:tr w14:paraId="0BB9E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9F347BF">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28B6924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9FB8FA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9C1D734">
            <w:pPr>
              <w:spacing w:line="240" w:lineRule="exact"/>
              <w:jc w:val="center"/>
              <w:rPr>
                <w:rFonts w:ascii="宋体" w:hAnsi="宋体"/>
                <w:szCs w:val="21"/>
              </w:rPr>
            </w:pPr>
          </w:p>
        </w:tc>
      </w:tr>
      <w:tr w14:paraId="2C91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48C9219">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294CCC4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6830EEE">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BF24250">
            <w:pPr>
              <w:spacing w:line="240" w:lineRule="exact"/>
              <w:jc w:val="center"/>
              <w:rPr>
                <w:rFonts w:ascii="宋体" w:hAnsi="宋体"/>
                <w:szCs w:val="21"/>
              </w:rPr>
            </w:pPr>
          </w:p>
        </w:tc>
      </w:tr>
      <w:tr w14:paraId="43CF9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ABB6481">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778EA99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52998EC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6094B0C">
            <w:pPr>
              <w:spacing w:line="240" w:lineRule="exact"/>
              <w:jc w:val="center"/>
              <w:rPr>
                <w:rFonts w:ascii="宋体" w:hAnsi="宋体"/>
                <w:szCs w:val="21"/>
              </w:rPr>
            </w:pPr>
          </w:p>
        </w:tc>
      </w:tr>
      <w:tr w14:paraId="6B78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548FFD54">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03DE7CE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1714764">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E0971EF">
            <w:pPr>
              <w:spacing w:line="240" w:lineRule="exact"/>
              <w:jc w:val="center"/>
              <w:rPr>
                <w:rFonts w:ascii="宋体" w:hAnsi="宋体"/>
                <w:szCs w:val="21"/>
              </w:rPr>
            </w:pPr>
          </w:p>
        </w:tc>
      </w:tr>
      <w:tr w14:paraId="109CB8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9F64C70">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070492B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A854ADF">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41952F9F">
            <w:pPr>
              <w:spacing w:line="240" w:lineRule="exact"/>
              <w:jc w:val="center"/>
              <w:rPr>
                <w:rFonts w:ascii="宋体" w:hAnsi="宋体"/>
                <w:szCs w:val="21"/>
              </w:rPr>
            </w:pPr>
          </w:p>
        </w:tc>
      </w:tr>
      <w:tr w14:paraId="16900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9DE899E">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14AF77D">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CC82E2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2DBAD07B">
            <w:pPr>
              <w:spacing w:line="240" w:lineRule="exact"/>
              <w:jc w:val="center"/>
              <w:rPr>
                <w:rFonts w:ascii="宋体" w:hAnsi="宋体"/>
                <w:szCs w:val="21"/>
              </w:rPr>
            </w:pPr>
          </w:p>
        </w:tc>
      </w:tr>
    </w:tbl>
    <w:p w14:paraId="26BDFB8E">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5AB68F10"/>
    <w:p w14:paraId="555699FC">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1B231FD">
      <w:pPr>
        <w:spacing w:line="400" w:lineRule="exact"/>
        <w:rPr>
          <w:rFonts w:ascii="宋体" w:hAnsi="宋体"/>
          <w:sz w:val="32"/>
          <w:szCs w:val="32"/>
        </w:rPr>
      </w:pPr>
    </w:p>
    <w:p w14:paraId="798D4289">
      <w:pPr>
        <w:spacing w:line="400" w:lineRule="exact"/>
        <w:rPr>
          <w:rFonts w:ascii="宋体" w:hAnsi="宋体"/>
          <w:sz w:val="32"/>
          <w:szCs w:val="32"/>
        </w:rPr>
      </w:pPr>
      <w:r>
        <w:rPr>
          <w:rFonts w:hint="eastAsia" w:ascii="宋体" w:hAnsi="宋体"/>
          <w:sz w:val="32"/>
          <w:szCs w:val="32"/>
        </w:rPr>
        <w:t>报价人单位（盖章）：</w:t>
      </w:r>
    </w:p>
    <w:p w14:paraId="77DD4D5C">
      <w:pPr>
        <w:rPr>
          <w:rFonts w:ascii="宋体" w:hAnsi="宋体"/>
          <w:sz w:val="24"/>
        </w:rPr>
      </w:pPr>
      <w:r>
        <w:rPr>
          <w:rFonts w:hint="eastAsia" w:ascii="宋体" w:hAnsi="宋体"/>
          <w:sz w:val="24"/>
        </w:rPr>
        <w:br w:type="page"/>
      </w:r>
    </w:p>
    <w:p w14:paraId="19B0BF21">
      <w:pPr>
        <w:numPr>
          <w:ilvl w:val="0"/>
          <w:numId w:val="7"/>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2E2F5102">
      <w:pPr>
        <w:spacing w:line="560" w:lineRule="exact"/>
        <w:rPr>
          <w:rFonts w:ascii="宋体" w:hAnsi="宋体"/>
          <w:sz w:val="28"/>
          <w:szCs w:val="28"/>
        </w:rPr>
      </w:pPr>
    </w:p>
    <w:p w14:paraId="2370CE7F">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3E0FE2DB">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11034AC3">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532DB304">
      <w:pPr>
        <w:numPr>
          <w:ilvl w:val="0"/>
          <w:numId w:val="9"/>
        </w:numPr>
        <w:spacing w:line="400" w:lineRule="exact"/>
        <w:rPr>
          <w:rFonts w:ascii="宋体" w:hAnsi="宋体"/>
          <w:sz w:val="24"/>
        </w:rPr>
      </w:pPr>
      <w:r>
        <w:rPr>
          <w:rFonts w:hint="eastAsia" w:ascii="宋体" w:hAnsi="宋体"/>
          <w:sz w:val="24"/>
        </w:rPr>
        <w:t>按采购书要求提供的报价总价详见《报价一览表》。</w:t>
      </w:r>
    </w:p>
    <w:p w14:paraId="5CF4CF66">
      <w:pPr>
        <w:numPr>
          <w:ilvl w:val="0"/>
          <w:numId w:val="9"/>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609C6351">
      <w:pPr>
        <w:numPr>
          <w:ilvl w:val="0"/>
          <w:numId w:val="9"/>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1575D5E7">
      <w:pPr>
        <w:numPr>
          <w:ilvl w:val="0"/>
          <w:numId w:val="9"/>
        </w:numPr>
        <w:spacing w:line="400" w:lineRule="exact"/>
        <w:rPr>
          <w:rFonts w:ascii="宋体" w:hAnsi="宋体"/>
          <w:sz w:val="24"/>
        </w:rPr>
      </w:pPr>
      <w:r>
        <w:rPr>
          <w:rFonts w:hint="eastAsia" w:ascii="宋体" w:hAnsi="宋体"/>
          <w:sz w:val="24"/>
        </w:rPr>
        <w:t>我方理解贵方不一定接受最低报价。</w:t>
      </w:r>
    </w:p>
    <w:p w14:paraId="66C87FCB">
      <w:pPr>
        <w:numPr>
          <w:ilvl w:val="0"/>
          <w:numId w:val="9"/>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6B506A2D">
      <w:pPr>
        <w:numPr>
          <w:ilvl w:val="0"/>
          <w:numId w:val="9"/>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3EBCCD06">
      <w:pPr>
        <w:numPr>
          <w:ilvl w:val="0"/>
          <w:numId w:val="9"/>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5A66BE29">
      <w:pPr>
        <w:numPr>
          <w:ilvl w:val="0"/>
          <w:numId w:val="10"/>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6BC9F917">
      <w:pPr>
        <w:numPr>
          <w:ilvl w:val="0"/>
          <w:numId w:val="9"/>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5526A84A">
      <w:pPr>
        <w:numPr>
          <w:ilvl w:val="0"/>
          <w:numId w:val="9"/>
        </w:numPr>
        <w:spacing w:line="400" w:lineRule="exact"/>
        <w:rPr>
          <w:rFonts w:ascii="宋体" w:hAnsi="宋体"/>
          <w:sz w:val="24"/>
        </w:rPr>
      </w:pPr>
      <w:r>
        <w:rPr>
          <w:rFonts w:hint="eastAsia" w:ascii="宋体" w:hAnsi="宋体"/>
          <w:sz w:val="24"/>
        </w:rPr>
        <w:t>所有与本采购项目有关的函件请发往下列地址：</w:t>
      </w:r>
    </w:p>
    <w:p w14:paraId="0D314ABC">
      <w:pPr>
        <w:spacing w:line="400" w:lineRule="exact"/>
        <w:rPr>
          <w:rFonts w:ascii="宋体" w:hAnsi="宋体"/>
          <w:sz w:val="24"/>
        </w:rPr>
      </w:pPr>
    </w:p>
    <w:p w14:paraId="7B71D5D3">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28DAC6FB">
      <w:pPr>
        <w:spacing w:line="440" w:lineRule="exact"/>
        <w:ind w:firstLine="240" w:firstLineChars="100"/>
        <w:rPr>
          <w:rFonts w:ascii="宋体" w:hAnsi="宋体"/>
          <w:sz w:val="24"/>
          <w:u w:val="single"/>
        </w:rPr>
      </w:pPr>
      <w:r>
        <w:rPr>
          <w:rFonts w:hint="eastAsia" w:ascii="宋体" w:hAnsi="宋体"/>
          <w:sz w:val="24"/>
        </w:rPr>
        <w:t>地    址：.邮政编码：.</w:t>
      </w:r>
    </w:p>
    <w:p w14:paraId="2D019A7D">
      <w:pPr>
        <w:spacing w:line="440" w:lineRule="exact"/>
        <w:rPr>
          <w:rFonts w:ascii="宋体" w:hAnsi="宋体"/>
          <w:sz w:val="24"/>
          <w:u w:val="single"/>
        </w:rPr>
      </w:pPr>
      <w:r>
        <w:rPr>
          <w:rFonts w:hint="eastAsia" w:ascii="宋体" w:hAnsi="宋体"/>
          <w:sz w:val="24"/>
        </w:rPr>
        <w:t xml:space="preserve">  代表姓名：.职    务：.</w:t>
      </w:r>
    </w:p>
    <w:p w14:paraId="70455221">
      <w:pPr>
        <w:spacing w:line="560" w:lineRule="exact"/>
        <w:ind w:firstLine="280" w:firstLineChars="100"/>
        <w:rPr>
          <w:rFonts w:ascii="宋体" w:hAnsi="宋体"/>
          <w:sz w:val="28"/>
          <w:szCs w:val="28"/>
        </w:rPr>
      </w:pPr>
      <w:r>
        <w:rPr>
          <w:rFonts w:hint="eastAsia" w:ascii="宋体" w:hAnsi="宋体"/>
          <w:sz w:val="28"/>
          <w:szCs w:val="28"/>
        </w:rPr>
        <w:t>特此声明。</w:t>
      </w:r>
    </w:p>
    <w:p w14:paraId="2C6C690F">
      <w:pPr>
        <w:spacing w:line="480" w:lineRule="exact"/>
        <w:rPr>
          <w:rFonts w:ascii="宋体" w:hAnsi="宋体"/>
          <w:sz w:val="32"/>
          <w:szCs w:val="32"/>
        </w:rPr>
      </w:pPr>
    </w:p>
    <w:p w14:paraId="17AC5E79">
      <w:pPr>
        <w:spacing w:line="480" w:lineRule="exact"/>
        <w:rPr>
          <w:rFonts w:ascii="宋体" w:hAnsi="宋体"/>
          <w:sz w:val="32"/>
          <w:szCs w:val="32"/>
        </w:rPr>
      </w:pPr>
    </w:p>
    <w:p w14:paraId="180E0584">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FF7A104">
      <w:pPr>
        <w:spacing w:line="400" w:lineRule="exact"/>
        <w:rPr>
          <w:rFonts w:ascii="宋体" w:hAnsi="宋体"/>
          <w:sz w:val="32"/>
          <w:szCs w:val="32"/>
        </w:rPr>
      </w:pPr>
    </w:p>
    <w:p w14:paraId="5E1B918F">
      <w:pPr>
        <w:spacing w:line="400" w:lineRule="exact"/>
        <w:rPr>
          <w:rFonts w:ascii="宋体" w:hAnsi="宋体"/>
          <w:sz w:val="32"/>
          <w:szCs w:val="32"/>
        </w:rPr>
      </w:pPr>
      <w:r>
        <w:rPr>
          <w:rFonts w:hint="eastAsia" w:ascii="宋体" w:hAnsi="宋体"/>
          <w:sz w:val="32"/>
          <w:szCs w:val="32"/>
        </w:rPr>
        <w:t>报价人单位（盖章）：</w:t>
      </w:r>
    </w:p>
    <w:p w14:paraId="14062560">
      <w:pPr>
        <w:spacing w:line="400" w:lineRule="exact"/>
        <w:rPr>
          <w:rFonts w:ascii="宋体" w:hAnsi="宋体"/>
          <w:sz w:val="32"/>
          <w:szCs w:val="32"/>
        </w:rPr>
      </w:pPr>
    </w:p>
    <w:p w14:paraId="115E3A98">
      <w:pPr>
        <w:spacing w:line="400" w:lineRule="exact"/>
        <w:rPr>
          <w:rFonts w:ascii="宋体" w:hAnsi="宋体"/>
          <w:sz w:val="32"/>
          <w:szCs w:val="32"/>
        </w:rPr>
      </w:pPr>
      <w:r>
        <w:rPr>
          <w:rFonts w:hint="eastAsia" w:ascii="宋体" w:hAnsi="宋体"/>
          <w:sz w:val="32"/>
          <w:szCs w:val="32"/>
        </w:rPr>
        <w:t xml:space="preserve">                                    年  月  日</w:t>
      </w:r>
    </w:p>
    <w:p w14:paraId="195A69E9">
      <w:pPr>
        <w:spacing w:line="320" w:lineRule="exact"/>
        <w:jc w:val="center"/>
        <w:rPr>
          <w:rFonts w:ascii="宋体" w:hAnsi="宋体"/>
          <w:b/>
          <w:sz w:val="28"/>
          <w:szCs w:val="28"/>
        </w:rPr>
      </w:pPr>
    </w:p>
    <w:p w14:paraId="52635CD8">
      <w:pPr>
        <w:spacing w:line="320" w:lineRule="exact"/>
        <w:jc w:val="center"/>
        <w:rPr>
          <w:rFonts w:ascii="宋体" w:hAnsi="宋体"/>
          <w:b/>
          <w:sz w:val="28"/>
          <w:szCs w:val="28"/>
        </w:rPr>
      </w:pPr>
    </w:p>
    <w:p w14:paraId="590523A1">
      <w:pPr>
        <w:rPr>
          <w:rFonts w:ascii="宋体" w:hAnsi="宋体"/>
          <w:b/>
          <w:sz w:val="44"/>
          <w:szCs w:val="44"/>
        </w:rPr>
      </w:pPr>
      <w:r>
        <w:rPr>
          <w:rFonts w:hint="eastAsia" w:ascii="宋体" w:hAnsi="宋体"/>
          <w:b/>
          <w:sz w:val="44"/>
          <w:szCs w:val="44"/>
        </w:rPr>
        <w:br w:type="page"/>
      </w:r>
    </w:p>
    <w:p w14:paraId="0AB69F8C">
      <w:pPr>
        <w:numPr>
          <w:ilvl w:val="0"/>
          <w:numId w:val="7"/>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2D4B7518">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AF26946-F3F1-4A3F-A08A-8976057BAB0A}"/>
  </w:font>
  <w:font w:name="黑体">
    <w:panose1 w:val="02010609060101010101"/>
    <w:charset w:val="86"/>
    <w:family w:val="auto"/>
    <w:pitch w:val="default"/>
    <w:sig w:usb0="800002BF" w:usb1="38CF7CFA" w:usb2="00000016" w:usb3="00000000" w:csb0="00040001" w:csb1="00000000"/>
    <w:embedRegular r:id="rId2" w:fontKey="{26ED8015-AA19-4D3A-B383-36BFCAA2D0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0DC46074-350B-4BF5-A1E9-E7AD2658D52C}"/>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4D920CEE-4A95-4D88-A498-324C7B7D047D}"/>
  </w:font>
  <w:font w:name="方正小标宋_GBK">
    <w:panose1 w:val="02000000000000000000"/>
    <w:charset w:val="86"/>
    <w:family w:val="auto"/>
    <w:pitch w:val="default"/>
    <w:sig w:usb0="A00002BF" w:usb1="38CF7CFA" w:usb2="00082016" w:usb3="00000000" w:csb0="00040001" w:csb1="00000000"/>
    <w:embedRegular r:id="rId5" w:fontKey="{FE89C153-C4BA-40B8-952D-F80A696466F6}"/>
  </w:font>
  <w:font w:name="楷体_GB2312">
    <w:panose1 w:val="02010609030101010101"/>
    <w:charset w:val="86"/>
    <w:family w:val="modern"/>
    <w:pitch w:val="default"/>
    <w:sig w:usb0="00000001" w:usb1="080E0000" w:usb2="00000000" w:usb3="00000000" w:csb0="00040000" w:csb1="00000000"/>
    <w:embedRegular r:id="rId6" w:fontKey="{41EAD892-3643-4E68-A405-0ECE8117F682}"/>
  </w:font>
  <w:font w:name="楷体">
    <w:panose1 w:val="02010609060101010101"/>
    <w:charset w:val="86"/>
    <w:family w:val="modern"/>
    <w:pitch w:val="default"/>
    <w:sig w:usb0="800002BF" w:usb1="38CF7CFA" w:usb2="00000016" w:usb3="00000000" w:csb0="00040001" w:csb1="00000000"/>
    <w:embedRegular r:id="rId7" w:fontKey="{8536DEB0-4891-43BB-9569-54BA34EBB778}"/>
  </w:font>
  <w:font w:name="方正仿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18736">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0AA07094">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1312;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14:paraId="0AA07094">
                    <w:pPr>
                      <w:pStyle w:val="16"/>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14:paraId="31CC653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14:paraId="31CC6538"/>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1FE3">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14:paraId="737D9283">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outside;mso-position-horizontal-relative:margin;mso-wrap-style:none;z-index:251660288;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rfO0gAAAAMBAAAPAAAAAAAAAAEAIAAAACIAAABkcnMvZG93bnJldi54bWxQSwECFAAU&#10;AAAACACHTuJAyONVbDACAABTBAAADgAAAAAAAAABACAAAAAhAQAAZHJzL2Uyb0RvYy54bWxQSwUG&#10;AAAAAAYABgBZAQAAwwUAAAAA&#10;">
              <v:fill on="f" focussize="0,0"/>
              <v:stroke on="f" weight="0.5pt"/>
              <v:imagedata o:title=""/>
              <o:lock v:ext="edit" aspectratio="f"/>
              <v:textbox inset="0mm,0mm,0mm,0mm" style="mso-fit-shape-to-text:t;">
                <w:txbxContent>
                  <w:p w14:paraId="737D9283">
                    <w:pPr>
                      <w:pStyle w:val="1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8366C">
    <w:pPr>
      <w:pStyle w:val="16"/>
      <w:ind w:right="360"/>
      <w:rPr>
        <w:u w:val="single"/>
      </w:rPr>
    </w:pPr>
  </w:p>
  <w:p w14:paraId="36A6C7EF">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F6D23">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6F1D1">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1036E">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14:paraId="45B547A9">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75pt;width:4.6pt;mso-position-horizontal:center;mso-position-horizontal-relative:margin;mso-wrap-style:none;z-index:251662336;mso-width-relative:page;mso-height-relative:page;" filled="f" stroked="f" coordsize="21600,21600" o:gfxdata="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GR6q00QAAAAIBAAAPAAAAAAAAAAEAIAAAACIAAABkcnMvZG93bnJldi54bWxQSwECFAAUAAAA&#10;CACHTuJAFyYj6C4CAABSBAAADgAAAAAAAAABACAAAAAgAQAAZHJzL2Uyb0RvYy54bWxQSwUGAAAA&#10;AAYABgBZAQAAwAUAAAAA&#10;">
              <v:fill on="f" focussize="0,0"/>
              <v:stroke on="f" weight="0.5pt"/>
              <v:imagedata o:title=""/>
              <o:lock v:ext="edit" aspectratio="f"/>
              <v:textbox inset="0mm,0mm,0mm,0mm" style="mso-fit-shape-to-text:t;">
                <w:txbxContent>
                  <w:p w14:paraId="45B547A9">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abstractNum w:abstractNumId="8">
    <w:nsid w:val="71554A98"/>
    <w:multiLevelType w:val="singleLevel"/>
    <w:tmpl w:val="71554A98"/>
    <w:lvl w:ilvl="0" w:tentative="0">
      <w:start w:val="2"/>
      <w:numFmt w:val="chineseCounting"/>
      <w:suff w:val="space"/>
      <w:lvlText w:val="第%1部分"/>
      <w:lvlJc w:val="left"/>
      <w:rPr>
        <w:rFonts w:hint="eastAsia"/>
      </w:rPr>
    </w:lvl>
  </w:abstractNum>
  <w:num w:numId="1">
    <w:abstractNumId w:val="4"/>
  </w:num>
  <w:num w:numId="2">
    <w:abstractNumId w:val="7"/>
  </w:num>
  <w:num w:numId="3">
    <w:abstractNumId w:val="2"/>
  </w:num>
  <w:num w:numId="4">
    <w:abstractNumId w:val="8"/>
  </w:num>
  <w:num w:numId="5">
    <w:abstractNumId w:val="1"/>
  </w:num>
  <w:num w:numId="6">
    <w:abstractNumId w:val="6"/>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NGVkMjZmYmVjYmFmN2YyNmFhMTQ2ZjVhYzllOD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273"/>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12CD"/>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0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35B6"/>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272B3"/>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17B"/>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3D"/>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920"/>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8D6"/>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77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242"/>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0E94"/>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484"/>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07BE"/>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845"/>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9E1"/>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4F7F"/>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46B"/>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188"/>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2E"/>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3A43"/>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41F5"/>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55F"/>
    <w:rsid w:val="00DA46CE"/>
    <w:rsid w:val="00DA4F2B"/>
    <w:rsid w:val="00DA5064"/>
    <w:rsid w:val="00DA590C"/>
    <w:rsid w:val="00DA5AE0"/>
    <w:rsid w:val="00DA5EEB"/>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03C"/>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B05467"/>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1C166424"/>
    <w:rsid w:val="1C31467A"/>
    <w:rsid w:val="1EDC21AA"/>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1CA749A"/>
    <w:rsid w:val="3237724D"/>
    <w:rsid w:val="32C61B83"/>
    <w:rsid w:val="344B05CF"/>
    <w:rsid w:val="34683033"/>
    <w:rsid w:val="35B77661"/>
    <w:rsid w:val="36583023"/>
    <w:rsid w:val="36F01794"/>
    <w:rsid w:val="3713274F"/>
    <w:rsid w:val="39A6093D"/>
    <w:rsid w:val="3BF75747"/>
    <w:rsid w:val="3D832EB5"/>
    <w:rsid w:val="3EB43B95"/>
    <w:rsid w:val="3F0535D6"/>
    <w:rsid w:val="401A05CF"/>
    <w:rsid w:val="40652603"/>
    <w:rsid w:val="42532A81"/>
    <w:rsid w:val="442F0A64"/>
    <w:rsid w:val="44476729"/>
    <w:rsid w:val="44FE771E"/>
    <w:rsid w:val="453D2E2E"/>
    <w:rsid w:val="455B5F6E"/>
    <w:rsid w:val="4678338B"/>
    <w:rsid w:val="476B2D91"/>
    <w:rsid w:val="480E2755"/>
    <w:rsid w:val="48833F13"/>
    <w:rsid w:val="4ADD6003"/>
    <w:rsid w:val="4B7342A7"/>
    <w:rsid w:val="4BEB2A35"/>
    <w:rsid w:val="4C9204F0"/>
    <w:rsid w:val="4D834C09"/>
    <w:rsid w:val="4DBA5FA6"/>
    <w:rsid w:val="4DD5065C"/>
    <w:rsid w:val="507A5425"/>
    <w:rsid w:val="50C30629"/>
    <w:rsid w:val="51577DD1"/>
    <w:rsid w:val="51AB09AF"/>
    <w:rsid w:val="520732F2"/>
    <w:rsid w:val="531269D1"/>
    <w:rsid w:val="54B4589B"/>
    <w:rsid w:val="55376EDE"/>
    <w:rsid w:val="55B90436"/>
    <w:rsid w:val="57434CFA"/>
    <w:rsid w:val="5A165665"/>
    <w:rsid w:val="5A965CB3"/>
    <w:rsid w:val="5C097FBF"/>
    <w:rsid w:val="5C837B0E"/>
    <w:rsid w:val="5CF35248"/>
    <w:rsid w:val="5CFE645C"/>
    <w:rsid w:val="5D901B4E"/>
    <w:rsid w:val="5DCB7EB6"/>
    <w:rsid w:val="5EB743B6"/>
    <w:rsid w:val="6194517C"/>
    <w:rsid w:val="62437726"/>
    <w:rsid w:val="628F0A4F"/>
    <w:rsid w:val="6296560A"/>
    <w:rsid w:val="62D60C04"/>
    <w:rsid w:val="62DB6DB3"/>
    <w:rsid w:val="63065FF8"/>
    <w:rsid w:val="63550335"/>
    <w:rsid w:val="65C576AE"/>
    <w:rsid w:val="68742FE5"/>
    <w:rsid w:val="697C1D6F"/>
    <w:rsid w:val="6A80153E"/>
    <w:rsid w:val="6EC30F1E"/>
    <w:rsid w:val="6F544E68"/>
    <w:rsid w:val="719242C5"/>
    <w:rsid w:val="72B62304"/>
    <w:rsid w:val="742D0AEA"/>
    <w:rsid w:val="750157C1"/>
    <w:rsid w:val="77E1159D"/>
    <w:rsid w:val="77F228DE"/>
    <w:rsid w:val="78851ED1"/>
    <w:rsid w:val="79C61CFF"/>
    <w:rsid w:val="7DBD7DE5"/>
    <w:rsid w:val="7E740121"/>
    <w:rsid w:val="7E9F5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autoRedefine/>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autoRedefine/>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autoRedefine/>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eastAsia="宋体" w:cs="Times New Roman"/>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rFonts w:ascii="Times New Roman" w:hAnsi="Times New Roman" w:eastAsia="宋体" w:cs="Times New Roman"/>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574E9-834C-413A-8EB8-56576CD4E2B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7384</Words>
  <Characters>7627</Characters>
  <Lines>73</Lines>
  <Paragraphs>20</Paragraphs>
  <TotalTime>27</TotalTime>
  <ScaleCrop>false</ScaleCrop>
  <LinksUpToDate>false</LinksUpToDate>
  <CharactersWithSpaces>8066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2024-05-16T03:11:00Z</dcterms:created>
  <dc:creator>招投标中心</dc:creator>
  <cp:lastModifiedBy>陈丹妮</cp:lastModifiedBy>
  <cp:lastPrinted>2022-01-21T10:35:00Z</cp:lastPrinted>
  <dcterms:modified xsi:type="dcterms:W3CDTF">2024-11-05T10:43:48Z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7D24828B99134860B1EC7B70C6CAFAC8_13</vt:lpwstr>
  </property>
</Properties>
</file>