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数字广财短信平台短信采购</w:t>
      </w:r>
      <w:r>
        <w:rPr>
          <w:rFonts w:hint="eastAsia" w:ascii="宋体" w:hAnsi="宋体"/>
          <w:b/>
          <w:sz w:val="36"/>
          <w:u w:val="single"/>
        </w:rPr>
        <w:t>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网络信息与教育技术中心</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2025年6月30日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60236697"/>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default" w:ascii="宋体" w:hAnsi="宋体" w:eastAsia="宋体"/>
          <w:color w:val="000000" w:themeColor="text1"/>
          <w:sz w:val="28"/>
          <w:szCs w:val="28"/>
          <w:lang w:val="en-US" w:eastAsia="zh-CN"/>
        </w:rPr>
      </w:pPr>
      <w:r>
        <w:rPr>
          <w:rFonts w:hint="eastAsia" w:ascii="宋体" w:hAnsi="宋体"/>
          <w:color w:val="000000" w:themeColor="text1"/>
          <w:sz w:val="28"/>
          <w:szCs w:val="28"/>
          <w:lang w:val="en-US" w:eastAsia="zh-CN"/>
        </w:rPr>
        <w:t>我校的数字广财短信平台使用阿里云短信服务，为学校各业务系统提供短信发送能力。本项目针对我校数字广财短信平台阿里云短信服务账号下购买不少于100万条国内通用短信，确保业务系统的短信发送稳定正常。</w:t>
      </w:r>
    </w:p>
    <w:p>
      <w:pPr>
        <w:spacing w:line="560" w:lineRule="exact"/>
        <w:ind w:firstLine="560" w:firstLineChars="200"/>
        <w:rPr>
          <w:rFonts w:ascii="宋体" w:hAnsi="宋体"/>
          <w:color w:val="FF0000"/>
          <w:sz w:val="28"/>
          <w:szCs w:val="28"/>
        </w:rPr>
      </w:pPr>
      <w:r>
        <w:rPr>
          <w:rFonts w:hint="eastAsia" w:asciiTheme="minorEastAsia" w:hAnsiTheme="minorEastAsia" w:eastAsiaTheme="minorEastAsia" w:cstheme="minorEastAsia"/>
          <w:bCs/>
          <w:sz w:val="28"/>
          <w:szCs w:val="28"/>
        </w:rPr>
        <w:t>本项目采购预算控制价</w:t>
      </w:r>
      <w:r>
        <w:rPr>
          <w:rFonts w:hint="eastAsia" w:asciiTheme="minorEastAsia" w:hAnsiTheme="minorEastAsia" w:eastAsiaTheme="minorEastAsia" w:cstheme="minorEastAsia"/>
          <w:bCs/>
          <w:sz w:val="28"/>
          <w:szCs w:val="28"/>
          <w:lang w:val="en-US" w:eastAsia="zh-CN"/>
        </w:rPr>
        <w:t>44000</w:t>
      </w:r>
      <w:r>
        <w:rPr>
          <w:rFonts w:hint="eastAsia" w:asciiTheme="minorEastAsia" w:hAnsiTheme="minorEastAsia" w:eastAsiaTheme="minorEastAsia" w:cstheme="minorEastAsia"/>
          <w:bCs/>
          <w:sz w:val="28"/>
          <w:szCs w:val="28"/>
        </w:rPr>
        <w:t>元，资金已到位</w:t>
      </w:r>
      <w:r>
        <w:rPr>
          <w:rFonts w:hint="eastAsia" w:asciiTheme="minorEastAsia" w:hAnsiTheme="minorEastAsia" w:eastAsiaTheme="minorEastAsia" w:cstheme="minorEastAsia"/>
          <w:bCs/>
          <w:sz w:val="28"/>
          <w:szCs w:val="28"/>
          <w:lang w:eastAsia="zh-CN"/>
        </w:rPr>
        <w:t>。</w:t>
      </w:r>
    </w:p>
    <w:p>
      <w:pPr>
        <w:pStyle w:val="3"/>
        <w:spacing w:line="560" w:lineRule="exact"/>
      </w:pPr>
      <w:bookmarkStart w:id="7" w:name="_Toc508103352"/>
      <w:bookmarkStart w:id="8" w:name="_Toc28829"/>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bookmarkStart w:id="32" w:name="_GoBack"/>
            <w:bookmarkEnd w:id="32"/>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hint="eastAsia" w:ascii="宋体" w:hAnsi="宋体" w:eastAsia="宋体" w:cs="宋体"/>
                <w:sz w:val="24"/>
                <w:lang w:val="en-US" w:eastAsia="zh-CN"/>
              </w:rPr>
            </w:pPr>
            <w:r>
              <w:rPr>
                <w:rFonts w:hint="eastAsia" w:ascii="宋体" w:hAnsi="宋体" w:cs="宋体"/>
                <w:sz w:val="24"/>
                <w:lang w:val="en-US" w:eastAsia="zh-CN"/>
              </w:rPr>
              <w:t>国内通用短信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条</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100万</w:t>
            </w:r>
          </w:p>
        </w:tc>
      </w:tr>
    </w:tbl>
    <w:p>
      <w:pPr>
        <w:numPr>
          <w:ilvl w:val="0"/>
          <w:numId w:val="4"/>
        </w:num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具体技术指标及性能要求：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b w:val="0"/>
          <w:bCs w:val="0"/>
          <w:kern w:val="0"/>
          <w:sz w:val="28"/>
          <w:szCs w:val="28"/>
          <w:lang w:val="en-US" w:eastAsia="zh-CN"/>
        </w:rPr>
      </w:pPr>
      <w:r>
        <w:rPr>
          <w:rFonts w:hint="eastAsia"/>
          <w:sz w:val="28"/>
        </w:rPr>
        <w:t>★</w:t>
      </w:r>
      <w:bookmarkStart w:id="26" w:name="OLE_LINK1"/>
      <w:r>
        <w:rPr>
          <w:rFonts w:hint="eastAsia"/>
          <w:sz w:val="28"/>
          <w:lang w:val="en-US" w:eastAsia="zh-CN"/>
        </w:rPr>
        <w:t>在</w:t>
      </w:r>
      <w:r>
        <w:rPr>
          <w:rFonts w:hint="eastAsia" w:ascii="宋体" w:hAnsi="宋体"/>
          <w:b w:val="0"/>
          <w:bCs w:val="0"/>
          <w:kern w:val="0"/>
          <w:sz w:val="28"/>
          <w:szCs w:val="28"/>
        </w:rPr>
        <w:t>我校数字广财短信平台阿里云短信服务账号下</w:t>
      </w:r>
      <w:r>
        <w:rPr>
          <w:rFonts w:hint="eastAsia" w:ascii="宋体" w:hAnsi="宋体"/>
          <w:b w:val="0"/>
          <w:bCs w:val="0"/>
          <w:kern w:val="0"/>
          <w:sz w:val="28"/>
          <w:szCs w:val="28"/>
          <w:lang w:val="en-US" w:eastAsia="zh-CN"/>
        </w:rPr>
        <w:t>提供</w:t>
      </w:r>
      <w:r>
        <w:rPr>
          <w:rFonts w:hint="eastAsia" w:ascii="宋体" w:hAnsi="宋体"/>
          <w:b w:val="0"/>
          <w:bCs w:val="0"/>
          <w:kern w:val="0"/>
          <w:sz w:val="28"/>
          <w:szCs w:val="28"/>
        </w:rPr>
        <w:t>不少于100万条</w:t>
      </w:r>
      <w:r>
        <w:rPr>
          <w:rFonts w:hint="eastAsia" w:ascii="宋体" w:hAnsi="宋体"/>
          <w:b w:val="0"/>
          <w:bCs w:val="0"/>
          <w:kern w:val="0"/>
          <w:sz w:val="28"/>
          <w:szCs w:val="28"/>
          <w:lang w:val="en-US" w:eastAsia="zh-CN"/>
        </w:rPr>
        <w:t>国内通用</w:t>
      </w:r>
      <w:r>
        <w:rPr>
          <w:rFonts w:hint="eastAsia" w:ascii="宋体" w:hAnsi="宋体"/>
          <w:b w:val="0"/>
          <w:bCs w:val="0"/>
          <w:kern w:val="0"/>
          <w:sz w:val="28"/>
          <w:szCs w:val="28"/>
        </w:rPr>
        <w:t>短信</w:t>
      </w:r>
      <w:bookmarkEnd w:id="26"/>
      <w:r>
        <w:rPr>
          <w:rFonts w:hint="eastAsia" w:ascii="宋体" w:hAnsi="宋体"/>
          <w:b w:val="0"/>
          <w:bCs w:val="0"/>
          <w:kern w:val="0"/>
          <w:sz w:val="28"/>
          <w:szCs w:val="28"/>
          <w:lang w:eastAsia="zh-CN"/>
        </w:rPr>
        <w:t>，</w:t>
      </w:r>
      <w:r>
        <w:rPr>
          <w:rFonts w:hint="eastAsia" w:ascii="宋体" w:hAnsi="宋体"/>
          <w:b w:val="0"/>
          <w:bCs w:val="0"/>
          <w:kern w:val="0"/>
          <w:sz w:val="28"/>
          <w:szCs w:val="28"/>
          <w:lang w:val="en-US" w:eastAsia="zh-CN"/>
        </w:rPr>
        <w:t>以我校账号查询到的短信数量为准。</w:t>
      </w: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7" w:name="_Toc17787"/>
      <w:bookmarkStart w:id="28" w:name="_Toc60236709"/>
      <w:r>
        <w:rPr>
          <w:rFonts w:hint="eastAsia"/>
        </w:rPr>
        <w:t>二、商务要求</w:t>
      </w:r>
      <w:bookmarkEnd w:id="27"/>
      <w:bookmarkEnd w:id="28"/>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30天</w:t>
      </w:r>
      <w:r>
        <w:rPr>
          <w:rFonts w:hint="eastAsia" w:ascii="宋体" w:hAnsi="宋体"/>
          <w:bCs/>
          <w:sz w:val="28"/>
          <w:szCs w:val="28"/>
        </w:rPr>
        <w:t>内</w:t>
      </w:r>
      <w:r>
        <w:rPr>
          <w:rFonts w:hint="eastAsia"/>
          <w:sz w:val="28"/>
          <w:lang w:val="en-US" w:eastAsia="zh-CN"/>
        </w:rPr>
        <w:t>在</w:t>
      </w:r>
      <w:r>
        <w:rPr>
          <w:rFonts w:hint="eastAsia" w:ascii="宋体" w:hAnsi="宋体"/>
          <w:b w:val="0"/>
          <w:bCs w:val="0"/>
          <w:kern w:val="0"/>
          <w:sz w:val="28"/>
          <w:szCs w:val="28"/>
        </w:rPr>
        <w:t>我校数字广财短信平台阿里云短信服务账号下</w:t>
      </w:r>
      <w:r>
        <w:rPr>
          <w:rFonts w:hint="eastAsia" w:ascii="宋体" w:hAnsi="宋体"/>
          <w:b w:val="0"/>
          <w:bCs w:val="0"/>
          <w:kern w:val="0"/>
          <w:sz w:val="28"/>
          <w:szCs w:val="28"/>
          <w:lang w:val="en-US" w:eastAsia="zh-CN"/>
        </w:rPr>
        <w:t>提供</w:t>
      </w:r>
      <w:r>
        <w:rPr>
          <w:rFonts w:hint="eastAsia" w:ascii="宋体" w:hAnsi="宋体"/>
          <w:b w:val="0"/>
          <w:bCs w:val="0"/>
          <w:kern w:val="0"/>
          <w:sz w:val="28"/>
          <w:szCs w:val="28"/>
        </w:rPr>
        <w:t>不少于</w:t>
      </w:r>
      <w:r>
        <w:rPr>
          <w:rFonts w:hint="eastAsia" w:ascii="宋体" w:hAnsi="宋体"/>
          <w:b w:val="0"/>
          <w:bCs w:val="0"/>
          <w:kern w:val="0"/>
          <w:sz w:val="28"/>
          <w:szCs w:val="28"/>
          <w:lang w:val="en-US" w:eastAsia="zh-CN"/>
        </w:rPr>
        <w:t>5</w:t>
      </w:r>
      <w:r>
        <w:rPr>
          <w:rFonts w:hint="eastAsia" w:ascii="宋体" w:hAnsi="宋体"/>
          <w:b w:val="0"/>
          <w:bCs w:val="0"/>
          <w:kern w:val="0"/>
          <w:sz w:val="28"/>
          <w:szCs w:val="28"/>
        </w:rPr>
        <w:t>0万条</w:t>
      </w:r>
      <w:r>
        <w:rPr>
          <w:rFonts w:hint="eastAsia" w:ascii="宋体" w:hAnsi="宋体"/>
          <w:b w:val="0"/>
          <w:bCs w:val="0"/>
          <w:kern w:val="0"/>
          <w:sz w:val="28"/>
          <w:szCs w:val="28"/>
          <w:lang w:val="en-US" w:eastAsia="zh-CN"/>
        </w:rPr>
        <w:t>国内通用</w:t>
      </w:r>
      <w:r>
        <w:rPr>
          <w:rFonts w:hint="eastAsia" w:ascii="宋体" w:hAnsi="宋体"/>
          <w:b w:val="0"/>
          <w:bCs w:val="0"/>
          <w:kern w:val="0"/>
          <w:sz w:val="28"/>
          <w:szCs w:val="28"/>
        </w:rPr>
        <w:t>短信</w:t>
      </w:r>
      <w:r>
        <w:rPr>
          <w:rFonts w:hint="eastAsia" w:ascii="宋体" w:hAnsi="宋体"/>
          <w:b w:val="0"/>
          <w:bCs w:val="0"/>
          <w:kern w:val="0"/>
          <w:sz w:val="28"/>
          <w:szCs w:val="28"/>
          <w:lang w:eastAsia="zh-CN"/>
        </w:rPr>
        <w:t>。</w:t>
      </w:r>
      <w:r>
        <w:rPr>
          <w:rFonts w:hint="eastAsia" w:ascii="宋体" w:hAnsi="宋体"/>
          <w:b w:val="0"/>
          <w:bCs w:val="0"/>
          <w:kern w:val="0"/>
          <w:sz w:val="28"/>
          <w:szCs w:val="28"/>
          <w:lang w:val="en-US" w:eastAsia="zh-CN"/>
        </w:rPr>
        <w:t>后续按学校要求，再</w:t>
      </w:r>
      <w:r>
        <w:rPr>
          <w:rFonts w:hint="eastAsia"/>
          <w:sz w:val="28"/>
          <w:lang w:val="en-US" w:eastAsia="zh-CN"/>
        </w:rPr>
        <w:t>在</w:t>
      </w:r>
      <w:r>
        <w:rPr>
          <w:rFonts w:hint="eastAsia" w:ascii="宋体" w:hAnsi="宋体"/>
          <w:b w:val="0"/>
          <w:bCs w:val="0"/>
          <w:kern w:val="0"/>
          <w:sz w:val="28"/>
          <w:szCs w:val="28"/>
        </w:rPr>
        <w:t>我校数字广财短信平台阿里云短信服务账号下</w:t>
      </w:r>
      <w:r>
        <w:rPr>
          <w:rFonts w:hint="eastAsia" w:ascii="宋体" w:hAnsi="宋体"/>
          <w:b w:val="0"/>
          <w:bCs w:val="0"/>
          <w:kern w:val="0"/>
          <w:sz w:val="28"/>
          <w:szCs w:val="28"/>
          <w:lang w:val="en-US" w:eastAsia="zh-CN"/>
        </w:rPr>
        <w:t>提供剩余的50万条国内通用</w:t>
      </w:r>
      <w:r>
        <w:rPr>
          <w:rFonts w:hint="eastAsia" w:ascii="宋体" w:hAnsi="宋体"/>
          <w:b w:val="0"/>
          <w:bCs w:val="0"/>
          <w:kern w:val="0"/>
          <w:sz w:val="28"/>
          <w:szCs w:val="28"/>
        </w:rPr>
        <w:t>短信</w:t>
      </w:r>
      <w:r>
        <w:rPr>
          <w:rFonts w:hint="eastAsia" w:ascii="宋体" w:hAnsi="宋体"/>
          <w:b w:val="0"/>
          <w:bCs w:val="0"/>
          <w:kern w:val="0"/>
          <w:sz w:val="28"/>
          <w:szCs w:val="28"/>
          <w:lang w:eastAsia="zh-CN"/>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numPr>
          <w:ilvl w:val="0"/>
          <w:numId w:val="0"/>
        </w:num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二</w:t>
      </w:r>
      <w:r>
        <w:rPr>
          <w:rFonts w:hint="eastAsia" w:ascii="宋体" w:hAnsi="宋体"/>
          <w:b/>
          <w:sz w:val="28"/>
          <w:szCs w:val="28"/>
          <w:lang w:eastAsia="zh-CN"/>
        </w:rPr>
        <w:t>）</w:t>
      </w:r>
      <w:r>
        <w:rPr>
          <w:rFonts w:hint="eastAsia" w:ascii="宋体" w:hAnsi="宋体"/>
          <w:b/>
          <w:sz w:val="28"/>
          <w:szCs w:val="28"/>
          <w:lang w:val="en-US" w:eastAsia="zh-CN"/>
        </w:rPr>
        <w:t>项</w:t>
      </w:r>
      <w:r>
        <w:rPr>
          <w:rFonts w:hint="eastAsia" w:ascii="宋体" w:hAnsi="宋体"/>
          <w:b/>
          <w:sz w:val="28"/>
          <w:szCs w:val="28"/>
        </w:rPr>
        <w:t>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三</w:t>
      </w:r>
      <w:r>
        <w:rPr>
          <w:rFonts w:hint="eastAsia" w:ascii="宋体" w:hAnsi="宋体"/>
          <w:b/>
          <w:sz w:val="28"/>
          <w:szCs w:val="28"/>
        </w:rPr>
        <w:t>）结算与付款方式</w:t>
      </w:r>
    </w:p>
    <w:p>
      <w:pPr>
        <w:spacing w:line="560" w:lineRule="exact"/>
        <w:ind w:firstLine="638" w:firstLineChars="228"/>
        <w:rPr>
          <w:rFonts w:hint="default" w:ascii="宋体" w:hAnsi="宋体" w:eastAsia="宋体"/>
          <w:sz w:val="28"/>
          <w:szCs w:val="28"/>
          <w:lang w:val="en-US" w:eastAsia="zh-CN"/>
        </w:rPr>
      </w:pPr>
      <w:r>
        <w:rPr>
          <w:rFonts w:hint="eastAsia" w:ascii="宋体" w:hAnsi="宋体"/>
          <w:sz w:val="28"/>
          <w:szCs w:val="28"/>
          <w:lang w:val="en-US" w:eastAsia="zh-CN"/>
        </w:rPr>
        <w:t>自合同签订之日起30天内提供不少于50万</w:t>
      </w:r>
      <w:r>
        <w:rPr>
          <w:rFonts w:hint="eastAsia" w:ascii="宋体" w:hAnsi="宋体"/>
          <w:b w:val="0"/>
          <w:bCs w:val="0"/>
          <w:kern w:val="0"/>
          <w:sz w:val="28"/>
          <w:szCs w:val="28"/>
          <w:lang w:val="en-US" w:eastAsia="zh-CN"/>
        </w:rPr>
        <w:t>国内通用</w:t>
      </w:r>
      <w:r>
        <w:rPr>
          <w:rFonts w:hint="eastAsia" w:ascii="宋体" w:hAnsi="宋体"/>
          <w:b w:val="0"/>
          <w:bCs w:val="0"/>
          <w:kern w:val="0"/>
          <w:sz w:val="28"/>
          <w:szCs w:val="28"/>
        </w:rPr>
        <w:t>短信</w:t>
      </w:r>
      <w:r>
        <w:rPr>
          <w:rFonts w:hint="eastAsia" w:ascii="宋体" w:hAnsi="宋体"/>
          <w:sz w:val="28"/>
          <w:szCs w:val="28"/>
        </w:rPr>
        <w:t>后，将合同款</w:t>
      </w:r>
      <w:r>
        <w:rPr>
          <w:rFonts w:hint="eastAsia" w:ascii="宋体" w:hAnsi="宋体"/>
          <w:sz w:val="28"/>
          <w:szCs w:val="28"/>
          <w:lang w:val="en-US" w:eastAsia="zh-CN"/>
        </w:rPr>
        <w:t>5</w:t>
      </w:r>
      <w:r>
        <w:rPr>
          <w:rFonts w:hint="eastAsia" w:ascii="宋体" w:hAnsi="宋体"/>
          <w:sz w:val="28"/>
          <w:szCs w:val="28"/>
        </w:rPr>
        <w:t>0%转账支付给成交人。</w:t>
      </w:r>
      <w:r>
        <w:rPr>
          <w:rFonts w:hint="eastAsia" w:ascii="宋体" w:hAnsi="宋体"/>
          <w:sz w:val="28"/>
          <w:szCs w:val="28"/>
          <w:lang w:val="en-US" w:eastAsia="zh-CN"/>
        </w:rPr>
        <w:t>按学校要求</w:t>
      </w:r>
      <w:r>
        <w:rPr>
          <w:rFonts w:hint="eastAsia" w:ascii="宋体" w:hAnsi="宋体"/>
          <w:b w:val="0"/>
          <w:bCs w:val="0"/>
          <w:kern w:val="0"/>
          <w:sz w:val="28"/>
          <w:szCs w:val="28"/>
          <w:lang w:val="en-US" w:eastAsia="zh-CN"/>
        </w:rPr>
        <w:t>提供剩余的50万条国内通用</w:t>
      </w:r>
      <w:r>
        <w:rPr>
          <w:rFonts w:hint="eastAsia" w:ascii="宋体" w:hAnsi="宋体"/>
          <w:b w:val="0"/>
          <w:bCs w:val="0"/>
          <w:kern w:val="0"/>
          <w:sz w:val="28"/>
          <w:szCs w:val="28"/>
        </w:rPr>
        <w:t>短信</w:t>
      </w:r>
      <w:r>
        <w:rPr>
          <w:rFonts w:hint="eastAsia" w:ascii="宋体" w:hAnsi="宋体"/>
          <w:b w:val="0"/>
          <w:bCs w:val="0"/>
          <w:kern w:val="0"/>
          <w:sz w:val="28"/>
          <w:szCs w:val="28"/>
          <w:lang w:eastAsia="zh-CN"/>
        </w:rPr>
        <w:t>，</w:t>
      </w:r>
      <w:r>
        <w:rPr>
          <w:rFonts w:hint="eastAsia" w:ascii="宋体" w:hAnsi="宋体"/>
          <w:b w:val="0"/>
          <w:bCs w:val="0"/>
          <w:kern w:val="0"/>
          <w:sz w:val="28"/>
          <w:szCs w:val="28"/>
          <w:lang w:val="en-US" w:eastAsia="zh-CN"/>
        </w:rPr>
        <w:t>且</w:t>
      </w:r>
      <w:r>
        <w:rPr>
          <w:rFonts w:hint="eastAsia" w:ascii="宋体" w:hAnsi="宋体"/>
          <w:sz w:val="28"/>
          <w:szCs w:val="28"/>
        </w:rPr>
        <w:t>项目验收合格后</w:t>
      </w:r>
      <w:r>
        <w:rPr>
          <w:rFonts w:hint="eastAsia" w:ascii="宋体" w:hAnsi="宋体"/>
          <w:sz w:val="28"/>
          <w:szCs w:val="28"/>
          <w:lang w:eastAsia="zh-CN"/>
        </w:rPr>
        <w:t>，</w:t>
      </w:r>
      <w:r>
        <w:rPr>
          <w:rFonts w:hint="eastAsia" w:ascii="宋体" w:hAnsi="宋体"/>
          <w:sz w:val="28"/>
          <w:szCs w:val="28"/>
          <w:lang w:val="en-US" w:eastAsia="zh-CN"/>
        </w:rPr>
        <w:t>将</w:t>
      </w:r>
      <w:r>
        <w:rPr>
          <w:rFonts w:hint="eastAsia" w:ascii="宋体" w:hAnsi="宋体"/>
          <w:sz w:val="28"/>
          <w:szCs w:val="28"/>
        </w:rPr>
        <w:t>合同款</w:t>
      </w:r>
      <w:r>
        <w:rPr>
          <w:rFonts w:hint="eastAsia" w:ascii="宋体" w:hAnsi="宋体"/>
          <w:sz w:val="28"/>
          <w:szCs w:val="28"/>
          <w:lang w:val="en-US" w:eastAsia="zh-CN"/>
        </w:rPr>
        <w:t>5</w:t>
      </w:r>
      <w:r>
        <w:rPr>
          <w:rFonts w:hint="eastAsia" w:ascii="宋体" w:hAnsi="宋体"/>
          <w:sz w:val="28"/>
          <w:szCs w:val="28"/>
        </w:rPr>
        <w:t>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spacing w:line="560" w:lineRule="exact"/>
        <w:ind w:firstLine="641" w:firstLineChars="228"/>
        <w:rPr>
          <w:rFonts w:ascii="宋体" w:hAnsi="宋体"/>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9" w:name="_Toc13543213"/>
      <w:bookmarkStart w:id="30" w:name="_Toc60236710"/>
      <w:r>
        <w:rPr>
          <w:rFonts w:hint="eastAsia"/>
        </w:rPr>
        <w:br w:type="page"/>
      </w:r>
      <w:bookmarkEnd w:id="29"/>
      <w:bookmarkEnd w:id="30"/>
    </w:p>
    <w:p>
      <w:pPr>
        <w:pStyle w:val="2"/>
      </w:pPr>
      <w:bookmarkStart w:id="31" w:name="_Toc14310"/>
      <w:r>
        <w:rPr>
          <w:rFonts w:hint="eastAsia"/>
        </w:rPr>
        <w:t>第三部分  报价文件格式</w:t>
      </w:r>
      <w:bookmarkEnd w:id="31"/>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92E8D1-1BCD-4D2B-B508-15ACD6C3A3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4CD45C4-9B20-4643-9104-973C5738C502}"/>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C5C7798E-647F-4323-96B1-7D735BBBC989}"/>
  </w:font>
  <w:font w:name="楷体_GB2312">
    <w:panose1 w:val="02010609030101010101"/>
    <w:charset w:val="86"/>
    <w:family w:val="modern"/>
    <w:pitch w:val="default"/>
    <w:sig w:usb0="00000001" w:usb1="080E0000" w:usb2="00000000" w:usb3="00000000" w:csb0="00040000" w:csb1="00000000"/>
    <w:embedRegular r:id="rId4" w:fontKey="{BE949A39-740E-4C6D-A112-1D51C9363302}"/>
  </w:font>
  <w:font w:name="楷体">
    <w:panose1 w:val="02010609060101010101"/>
    <w:charset w:val="86"/>
    <w:family w:val="auto"/>
    <w:pitch w:val="default"/>
    <w:sig w:usb0="800002BF" w:usb1="38CF7CFA" w:usb2="00000016" w:usb3="00000000" w:csb0="00040001" w:csb1="00000000"/>
    <w:embedRegular r:id="rId5" w:fontKey="{E12C78B1-319B-46A0-8DA0-072ACB2CC6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0C7CF872"/>
    <w:multiLevelType w:val="singleLevel"/>
    <w:tmpl w:val="0C7CF872"/>
    <w:lvl w:ilvl="0" w:tentative="0">
      <w:start w:val="2"/>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1"/>
  </w:num>
  <w:num w:numId="4">
    <w:abstractNumId w:val="2"/>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xN2ZmZWQ2ZWFkZmY2NjA0ZWI0YTdmZjY4MGFmNDc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4BF6AD5"/>
    <w:rsid w:val="05940418"/>
    <w:rsid w:val="06B15993"/>
    <w:rsid w:val="07654F6A"/>
    <w:rsid w:val="079E325C"/>
    <w:rsid w:val="0A2F4D76"/>
    <w:rsid w:val="0BEE41F8"/>
    <w:rsid w:val="0D0015C5"/>
    <w:rsid w:val="0E6949B3"/>
    <w:rsid w:val="0F666038"/>
    <w:rsid w:val="0FEF4AD0"/>
    <w:rsid w:val="11FA2096"/>
    <w:rsid w:val="12164B99"/>
    <w:rsid w:val="12254861"/>
    <w:rsid w:val="12B4052F"/>
    <w:rsid w:val="12EC524A"/>
    <w:rsid w:val="13071F04"/>
    <w:rsid w:val="13C52591"/>
    <w:rsid w:val="14A66120"/>
    <w:rsid w:val="14E23522"/>
    <w:rsid w:val="15473123"/>
    <w:rsid w:val="168532DC"/>
    <w:rsid w:val="173373DC"/>
    <w:rsid w:val="1753107A"/>
    <w:rsid w:val="18DC1D83"/>
    <w:rsid w:val="18DD33E1"/>
    <w:rsid w:val="18EE0C00"/>
    <w:rsid w:val="1AE42B15"/>
    <w:rsid w:val="1DBB2475"/>
    <w:rsid w:val="1E81407C"/>
    <w:rsid w:val="20BC39CA"/>
    <w:rsid w:val="21103AB1"/>
    <w:rsid w:val="213E5304"/>
    <w:rsid w:val="21E00F42"/>
    <w:rsid w:val="245F6E0F"/>
    <w:rsid w:val="24905418"/>
    <w:rsid w:val="263B5217"/>
    <w:rsid w:val="27192484"/>
    <w:rsid w:val="27C423D8"/>
    <w:rsid w:val="28E13EA5"/>
    <w:rsid w:val="291150CE"/>
    <w:rsid w:val="2A5C2678"/>
    <w:rsid w:val="2E2429AD"/>
    <w:rsid w:val="2E7F096C"/>
    <w:rsid w:val="2E950643"/>
    <w:rsid w:val="305B2BFC"/>
    <w:rsid w:val="311763F2"/>
    <w:rsid w:val="3237724D"/>
    <w:rsid w:val="32C61B83"/>
    <w:rsid w:val="344B05CF"/>
    <w:rsid w:val="34683033"/>
    <w:rsid w:val="35B77661"/>
    <w:rsid w:val="36583023"/>
    <w:rsid w:val="3713274F"/>
    <w:rsid w:val="395104A1"/>
    <w:rsid w:val="39A6093D"/>
    <w:rsid w:val="3A3B70CE"/>
    <w:rsid w:val="3B4B3FC1"/>
    <w:rsid w:val="3BF75747"/>
    <w:rsid w:val="3D4162C5"/>
    <w:rsid w:val="3D832EB5"/>
    <w:rsid w:val="3EB43B95"/>
    <w:rsid w:val="3F0535D6"/>
    <w:rsid w:val="3FF90C65"/>
    <w:rsid w:val="401A05CF"/>
    <w:rsid w:val="40652603"/>
    <w:rsid w:val="40DD31FC"/>
    <w:rsid w:val="42532A81"/>
    <w:rsid w:val="431D01CD"/>
    <w:rsid w:val="442F0A64"/>
    <w:rsid w:val="44FE771E"/>
    <w:rsid w:val="453D2E2E"/>
    <w:rsid w:val="45446F87"/>
    <w:rsid w:val="455B5F6E"/>
    <w:rsid w:val="4678338B"/>
    <w:rsid w:val="476B2D91"/>
    <w:rsid w:val="48833F13"/>
    <w:rsid w:val="48A06DAD"/>
    <w:rsid w:val="4ADD6003"/>
    <w:rsid w:val="4B4B72D8"/>
    <w:rsid w:val="4BEB2A35"/>
    <w:rsid w:val="4C9204F0"/>
    <w:rsid w:val="4D684102"/>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541AC1"/>
    <w:rsid w:val="5EB743B6"/>
    <w:rsid w:val="5FD50300"/>
    <w:rsid w:val="6194517C"/>
    <w:rsid w:val="62437726"/>
    <w:rsid w:val="628F0A4F"/>
    <w:rsid w:val="6296560A"/>
    <w:rsid w:val="62C22760"/>
    <w:rsid w:val="62D60C04"/>
    <w:rsid w:val="62DB6DB3"/>
    <w:rsid w:val="63065FF8"/>
    <w:rsid w:val="63550335"/>
    <w:rsid w:val="63B710A5"/>
    <w:rsid w:val="68742FE5"/>
    <w:rsid w:val="697C1D6F"/>
    <w:rsid w:val="69FC0FA1"/>
    <w:rsid w:val="6A80153E"/>
    <w:rsid w:val="6F544E68"/>
    <w:rsid w:val="719242C5"/>
    <w:rsid w:val="72B62304"/>
    <w:rsid w:val="742D0AEA"/>
    <w:rsid w:val="750157C1"/>
    <w:rsid w:val="7564132D"/>
    <w:rsid w:val="779B1694"/>
    <w:rsid w:val="77F228DE"/>
    <w:rsid w:val="786D4632"/>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7997</Words>
  <Characters>8263</Characters>
  <Lines>72</Lines>
  <Paragraphs>20</Paragraphs>
  <TotalTime>6</TotalTime>
  <ScaleCrop>false</ScaleCrop>
  <LinksUpToDate>false</LinksUpToDate>
  <CharactersWithSpaces>8830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xu</cp:lastModifiedBy>
  <cp:lastPrinted>2022-01-21T10:35:00Z</cp:lastPrinted>
  <dcterms:modified xsi:type="dcterms:W3CDTF">2025-06-27T08:25:11Z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F90E824227D444BFA626A01BBCC08368</vt:lpwstr>
  </property>
</Properties>
</file>